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B4" w:rsidRPr="000E0AB4" w:rsidRDefault="000E0AB4" w:rsidP="000E0AB4">
      <w:pPr>
        <w:pStyle w:val="Title"/>
        <w:rPr>
          <w:rFonts w:ascii="Times New Roman" w:hAnsi="Times New Roman" w:cs="Times New Roman"/>
          <w:b/>
          <w:bCs/>
          <w:color w:val="5B9BD5" w:themeColor="accent1"/>
          <w:lang w:val="en-US"/>
        </w:rPr>
      </w:pPr>
      <w:r w:rsidRPr="000E0AB4">
        <w:rPr>
          <w:rFonts w:ascii="Times New Roman" w:hAnsi="Times New Roman" w:cs="Times New Roman"/>
          <w:b/>
          <w:bCs/>
          <w:color w:val="5B9BD5" w:themeColor="accent1"/>
          <w:rtl/>
          <w:lang w:val="en-US"/>
        </w:rPr>
        <w:t xml:space="preserve">حقوق وواجبات </w:t>
      </w:r>
      <w:r w:rsidRPr="000E0AB4">
        <w:rPr>
          <w:rFonts w:ascii="Times New Roman" w:hAnsi="Times New Roman" w:cs="Times New Roman" w:hint="cs"/>
          <w:b/>
          <w:bCs/>
          <w:color w:val="5B9BD5" w:themeColor="accent1"/>
          <w:rtl/>
          <w:lang w:val="en-US"/>
        </w:rPr>
        <w:t>الشخص الحاصل على</w:t>
      </w:r>
      <w:r w:rsidRPr="000E0AB4">
        <w:rPr>
          <w:rFonts w:ascii="Times New Roman" w:hAnsi="Times New Roman" w:cs="Times New Roman"/>
          <w:b/>
          <w:bCs/>
          <w:color w:val="5B9BD5" w:themeColor="accent1"/>
          <w:rtl/>
          <w:lang w:val="en-US"/>
        </w:rPr>
        <w:t xml:space="preserve"> </w:t>
      </w:r>
      <w:r w:rsidRPr="000E0AB4">
        <w:rPr>
          <w:rFonts w:ascii="Times New Roman" w:hAnsi="Times New Roman" w:cs="Times New Roman" w:hint="cs"/>
          <w:b/>
          <w:bCs/>
          <w:color w:val="5B9BD5" w:themeColor="accent1"/>
          <w:rtl/>
          <w:lang w:val="en-US"/>
        </w:rPr>
        <w:t>ا</w:t>
      </w:r>
      <w:r w:rsidRPr="000E0AB4">
        <w:rPr>
          <w:rFonts w:ascii="Times New Roman" w:hAnsi="Times New Roman" w:cs="Times New Roman"/>
          <w:b/>
          <w:bCs/>
          <w:color w:val="5B9BD5" w:themeColor="accent1"/>
          <w:rtl/>
          <w:lang w:val="en-US"/>
        </w:rPr>
        <w:t xml:space="preserve">لحماية الدولية </w:t>
      </w:r>
    </w:p>
    <w:p w:rsidR="00AD0E41" w:rsidRDefault="00AD0E41" w:rsidP="000E0AB4">
      <w:pPr>
        <w:bidi/>
        <w:rPr>
          <w:rFonts w:ascii="Times New Roman" w:hAnsi="Times New Roman" w:cs="Times New Roman"/>
          <w:sz w:val="24"/>
          <w:szCs w:val="24"/>
          <w:lang w:val="en-US"/>
        </w:rPr>
      </w:pPr>
    </w:p>
    <w:p w:rsidR="000E0AB4" w:rsidRPr="00C5010B" w:rsidRDefault="000E0AB4" w:rsidP="009C4489">
      <w:pPr>
        <w:tabs>
          <w:tab w:val="left" w:pos="546"/>
          <w:tab w:val="right" w:pos="804"/>
          <w:tab w:val="right" w:pos="946"/>
        </w:tabs>
        <w:bidi/>
        <w:spacing w:before="100" w:beforeAutospacing="1" w:after="100" w:afterAutospacing="1"/>
        <w:ind w:left="546" w:hanging="546"/>
        <w:jc w:val="both"/>
        <w:rPr>
          <w:rFonts w:asciiTheme="majorBidi" w:hAnsiTheme="majorBidi" w:cstheme="majorBidi"/>
          <w:b/>
          <w:bCs/>
          <w:smallCaps/>
          <w:color w:val="000000"/>
          <w:sz w:val="28"/>
          <w:szCs w:val="28"/>
          <w:rtl/>
          <w:lang w:val="en-US"/>
        </w:rPr>
      </w:pPr>
      <w:r w:rsidRPr="00C5010B">
        <w:rPr>
          <w:rFonts w:asciiTheme="majorBidi" w:hAnsiTheme="majorBidi" w:cstheme="majorBidi"/>
          <w:b/>
          <w:bCs/>
          <w:smallCaps/>
          <w:color w:val="000000"/>
          <w:sz w:val="28"/>
          <w:szCs w:val="28"/>
          <w:rtl/>
          <w:lang w:val="en-US"/>
        </w:rPr>
        <w:t>إذا حصلت</w:t>
      </w:r>
      <w:r w:rsidR="008C0C17" w:rsidRPr="00C5010B">
        <w:rPr>
          <w:rFonts w:asciiTheme="majorBidi" w:hAnsiTheme="majorBidi" w:cstheme="majorBidi" w:hint="cs"/>
          <w:b/>
          <w:bCs/>
          <w:smallCaps/>
          <w:color w:val="000000"/>
          <w:sz w:val="28"/>
          <w:szCs w:val="28"/>
          <w:rtl/>
          <w:lang w:val="en-US"/>
        </w:rPr>
        <w:t>م</w:t>
      </w:r>
      <w:r w:rsidR="00AC3BE2">
        <w:rPr>
          <w:rFonts w:asciiTheme="majorBidi" w:hAnsiTheme="majorBidi" w:cstheme="majorBidi"/>
          <w:b/>
          <w:bCs/>
          <w:smallCaps/>
          <w:color w:val="000000"/>
          <w:sz w:val="28"/>
          <w:szCs w:val="28"/>
          <w:rtl/>
          <w:lang w:val="en-US"/>
        </w:rPr>
        <w:t xml:space="preserve"> </w:t>
      </w:r>
      <w:r w:rsidRPr="00C5010B">
        <w:rPr>
          <w:rFonts w:asciiTheme="majorBidi" w:hAnsiTheme="majorBidi" w:cstheme="majorBidi"/>
          <w:b/>
          <w:bCs/>
          <w:smallCaps/>
          <w:color w:val="000000"/>
          <w:sz w:val="28"/>
          <w:szCs w:val="28"/>
          <w:rtl/>
          <w:lang w:val="en-US"/>
        </w:rPr>
        <w:t xml:space="preserve">على الحماية الدولية </w:t>
      </w:r>
      <w:r w:rsidRPr="00C5010B">
        <w:rPr>
          <w:rFonts w:asciiTheme="majorBidi" w:hAnsiTheme="majorBidi" w:cstheme="majorBidi" w:hint="cs"/>
          <w:b/>
          <w:bCs/>
          <w:smallCaps/>
          <w:color w:val="000000"/>
          <w:sz w:val="28"/>
          <w:szCs w:val="28"/>
          <w:rtl/>
          <w:lang w:val="en-US"/>
        </w:rPr>
        <w:t>ف</w:t>
      </w:r>
      <w:r w:rsidR="001D48AE" w:rsidRPr="00C5010B">
        <w:rPr>
          <w:rFonts w:asciiTheme="majorBidi" w:hAnsiTheme="majorBidi" w:cstheme="majorBidi" w:hint="cs"/>
          <w:b/>
          <w:bCs/>
          <w:smallCaps/>
          <w:color w:val="000000"/>
          <w:sz w:val="28"/>
          <w:szCs w:val="28"/>
          <w:rtl/>
          <w:lang w:val="en-US"/>
        </w:rPr>
        <w:t xml:space="preserve">لكم </w:t>
      </w:r>
      <w:r w:rsidRPr="00C5010B">
        <w:rPr>
          <w:rFonts w:asciiTheme="majorBidi" w:hAnsiTheme="majorBidi" w:cstheme="majorBidi" w:hint="cs"/>
          <w:b/>
          <w:bCs/>
          <w:smallCaps/>
          <w:color w:val="000000"/>
          <w:sz w:val="28"/>
          <w:szCs w:val="28"/>
          <w:rtl/>
          <w:lang w:val="en-US"/>
        </w:rPr>
        <w:t>من</w:t>
      </w:r>
      <w:r w:rsidRPr="00C5010B">
        <w:rPr>
          <w:rFonts w:asciiTheme="majorBidi" w:hAnsiTheme="majorBidi" w:cstheme="majorBidi"/>
          <w:b/>
          <w:bCs/>
          <w:smallCaps/>
          <w:color w:val="000000"/>
          <w:sz w:val="28"/>
          <w:szCs w:val="28"/>
          <w:rtl/>
          <w:lang w:val="en-US"/>
        </w:rPr>
        <w:t xml:space="preserve"> </w:t>
      </w:r>
      <w:r w:rsidR="001D48AE" w:rsidRPr="00C5010B">
        <w:rPr>
          <w:rFonts w:asciiTheme="majorBidi" w:hAnsiTheme="majorBidi" w:cstheme="majorBidi" w:hint="cs"/>
          <w:b/>
          <w:bCs/>
          <w:smallCaps/>
          <w:color w:val="70AD47" w:themeColor="accent6"/>
          <w:sz w:val="28"/>
          <w:szCs w:val="28"/>
          <w:rtl/>
          <w:lang w:val="en-US"/>
        </w:rPr>
        <w:t>الحقوق</w:t>
      </w:r>
      <w:r w:rsidRPr="00C5010B">
        <w:rPr>
          <w:rFonts w:asciiTheme="majorBidi" w:hAnsiTheme="majorBidi" w:cstheme="majorBidi"/>
          <w:b/>
          <w:bCs/>
          <w:smallCaps/>
          <w:color w:val="70AD47" w:themeColor="accent6"/>
          <w:sz w:val="28"/>
          <w:szCs w:val="28"/>
          <w:rtl/>
          <w:lang w:val="en-US"/>
        </w:rPr>
        <w:t xml:space="preserve"> </w:t>
      </w:r>
      <w:r w:rsidRPr="00C5010B">
        <w:rPr>
          <w:rFonts w:asciiTheme="majorBidi" w:hAnsiTheme="majorBidi" w:cstheme="majorBidi" w:hint="cs"/>
          <w:b/>
          <w:bCs/>
          <w:smallCaps/>
          <w:color w:val="000000"/>
          <w:sz w:val="28"/>
          <w:szCs w:val="28"/>
          <w:rtl/>
          <w:lang w:val="en-US"/>
        </w:rPr>
        <w:t>ما يلي</w:t>
      </w:r>
      <w:r w:rsidRPr="00C5010B">
        <w:rPr>
          <w:rFonts w:asciiTheme="majorBidi" w:hAnsiTheme="majorBidi" w:cstheme="majorBidi"/>
          <w:b/>
          <w:bCs/>
          <w:smallCaps/>
          <w:color w:val="000000"/>
          <w:sz w:val="28"/>
          <w:szCs w:val="28"/>
          <w:rtl/>
          <w:lang w:val="en-US"/>
        </w:rPr>
        <w:t xml:space="preserve">: </w:t>
      </w:r>
    </w:p>
    <w:p w:rsidR="000E0AB4" w:rsidRDefault="000E0AB4" w:rsidP="000E0AB4">
      <w:pPr>
        <w:pStyle w:val="ListParagraph"/>
        <w:numPr>
          <w:ilvl w:val="0"/>
          <w:numId w:val="1"/>
        </w:numPr>
        <w:tabs>
          <w:tab w:val="left" w:pos="546"/>
        </w:tabs>
        <w:bidi/>
        <w:spacing w:before="100" w:beforeAutospacing="1" w:after="100" w:afterAutospacing="1"/>
        <w:jc w:val="both"/>
        <w:rPr>
          <w:rFonts w:asciiTheme="majorBidi" w:hAnsiTheme="majorBidi" w:cstheme="majorBidi"/>
          <w:b/>
          <w:bCs/>
          <w:smallCaps/>
          <w:color w:val="70AD47" w:themeColor="accent6"/>
          <w:sz w:val="24"/>
          <w:szCs w:val="24"/>
          <w:lang w:val="en-US"/>
        </w:rPr>
      </w:pPr>
      <w:r w:rsidRPr="008C0C17">
        <w:rPr>
          <w:rFonts w:asciiTheme="majorBidi" w:hAnsiTheme="majorBidi" w:cstheme="majorBidi" w:hint="cs"/>
          <w:b/>
          <w:bCs/>
          <w:smallCaps/>
          <w:color w:val="70AD47" w:themeColor="accent6"/>
          <w:sz w:val="24"/>
          <w:szCs w:val="24"/>
          <w:rtl/>
          <w:lang w:val="en-US"/>
        </w:rPr>
        <w:t>الحصول على المعلومات المتعلقة بحقوقك</w:t>
      </w:r>
      <w:r w:rsidR="008C0C17">
        <w:rPr>
          <w:rFonts w:asciiTheme="majorBidi" w:hAnsiTheme="majorBidi" w:cstheme="majorBidi" w:hint="cs"/>
          <w:b/>
          <w:bCs/>
          <w:smallCaps/>
          <w:color w:val="70AD47" w:themeColor="accent6"/>
          <w:sz w:val="24"/>
          <w:szCs w:val="24"/>
          <w:rtl/>
          <w:lang w:val="en-US"/>
        </w:rPr>
        <w:t>م</w:t>
      </w:r>
      <w:r w:rsidRPr="008C0C17">
        <w:rPr>
          <w:rFonts w:asciiTheme="majorBidi" w:hAnsiTheme="majorBidi" w:cstheme="majorBidi" w:hint="cs"/>
          <w:b/>
          <w:bCs/>
          <w:smallCaps/>
          <w:color w:val="70AD47" w:themeColor="accent6"/>
          <w:sz w:val="24"/>
          <w:szCs w:val="24"/>
          <w:rtl/>
          <w:lang w:val="en-US"/>
        </w:rPr>
        <w:t xml:space="preserve"> وواجباتك</w:t>
      </w:r>
      <w:r w:rsidR="008C0C17">
        <w:rPr>
          <w:rFonts w:asciiTheme="majorBidi" w:hAnsiTheme="majorBidi" w:cstheme="majorBidi" w:hint="cs"/>
          <w:b/>
          <w:bCs/>
          <w:smallCaps/>
          <w:color w:val="70AD47" w:themeColor="accent6"/>
          <w:sz w:val="24"/>
          <w:szCs w:val="24"/>
          <w:rtl/>
          <w:lang w:val="en-US"/>
        </w:rPr>
        <w:t>م</w:t>
      </w:r>
    </w:p>
    <w:p w:rsidR="008C0C17" w:rsidRDefault="008C0C17" w:rsidP="00166BFF">
      <w:pPr>
        <w:pStyle w:val="ListParagraph"/>
        <w:tabs>
          <w:tab w:val="left" w:pos="546"/>
        </w:tabs>
        <w:bidi/>
        <w:spacing w:before="100" w:beforeAutospacing="1" w:after="100" w:afterAutospacing="1"/>
        <w:jc w:val="both"/>
        <w:rPr>
          <w:rFonts w:asciiTheme="majorBidi" w:hAnsiTheme="majorBidi" w:cstheme="majorBidi"/>
          <w:smallCaps/>
          <w:sz w:val="24"/>
          <w:szCs w:val="24"/>
          <w:rtl/>
          <w:lang w:val="en-US"/>
        </w:rPr>
      </w:pPr>
      <w:r w:rsidRPr="008C0C17">
        <w:rPr>
          <w:rFonts w:asciiTheme="majorBidi" w:hAnsiTheme="majorBidi" w:cstheme="majorBidi" w:hint="cs"/>
          <w:smallCaps/>
          <w:sz w:val="24"/>
          <w:szCs w:val="24"/>
          <w:rtl/>
          <w:lang w:val="en-US"/>
        </w:rPr>
        <w:t>بعد حصولك</w:t>
      </w:r>
      <w:r>
        <w:rPr>
          <w:rFonts w:asciiTheme="majorBidi" w:hAnsiTheme="majorBidi" w:cstheme="majorBidi" w:hint="cs"/>
          <w:smallCaps/>
          <w:sz w:val="24"/>
          <w:szCs w:val="24"/>
          <w:rtl/>
          <w:lang w:val="en-US"/>
        </w:rPr>
        <w:t>م</w:t>
      </w:r>
      <w:r w:rsidRPr="008C0C17">
        <w:rPr>
          <w:rFonts w:asciiTheme="majorBidi" w:hAnsiTheme="majorBidi" w:cstheme="majorBidi" w:hint="cs"/>
          <w:smallCaps/>
          <w:sz w:val="24"/>
          <w:szCs w:val="24"/>
          <w:rtl/>
          <w:lang w:val="en-US"/>
        </w:rPr>
        <w:t xml:space="preserve"> على الحماية الدولية, يقوم المستشار والمساعد</w:t>
      </w:r>
      <w:r w:rsidR="00ED6911">
        <w:rPr>
          <w:rFonts w:asciiTheme="majorBidi" w:hAnsiTheme="majorBidi" w:cstheme="majorBidi" w:hint="cs"/>
          <w:smallCaps/>
          <w:sz w:val="24"/>
          <w:szCs w:val="24"/>
          <w:rtl/>
          <w:lang w:val="en-US"/>
        </w:rPr>
        <w:t>-</w:t>
      </w:r>
      <w:r w:rsidR="00ED6911" w:rsidRPr="00ED6911">
        <w:rPr>
          <w:rFonts w:asciiTheme="majorBidi" w:hAnsiTheme="majorBidi" w:cstheme="majorBidi" w:hint="cs"/>
          <w:smallCaps/>
          <w:sz w:val="24"/>
          <w:szCs w:val="24"/>
          <w:rtl/>
          <w:lang w:val="en-US"/>
        </w:rPr>
        <w:t xml:space="preserve"> </w:t>
      </w:r>
      <w:r w:rsidR="00ED6911">
        <w:rPr>
          <w:rFonts w:asciiTheme="majorBidi" w:hAnsiTheme="majorBidi" w:cstheme="majorBidi" w:hint="cs"/>
          <w:smallCaps/>
          <w:sz w:val="24"/>
          <w:szCs w:val="24"/>
          <w:rtl/>
          <w:lang w:val="en-US"/>
        </w:rPr>
        <w:t xml:space="preserve">في </w:t>
      </w:r>
      <w:r w:rsidR="00166BFF">
        <w:rPr>
          <w:rFonts w:asciiTheme="majorBidi" w:hAnsiTheme="majorBidi" w:cstheme="majorBidi" w:hint="cs"/>
          <w:smallCaps/>
          <w:sz w:val="24"/>
          <w:szCs w:val="24"/>
          <w:rtl/>
          <w:lang w:val="en-US"/>
        </w:rPr>
        <w:t>أول</w:t>
      </w:r>
      <w:r w:rsidR="00ED6911" w:rsidRPr="008C0C17">
        <w:rPr>
          <w:rFonts w:asciiTheme="majorBidi" w:hAnsiTheme="majorBidi" w:cstheme="majorBidi" w:hint="cs"/>
          <w:smallCaps/>
          <w:sz w:val="24"/>
          <w:szCs w:val="24"/>
          <w:rtl/>
          <w:lang w:val="en-US"/>
        </w:rPr>
        <w:t xml:space="preserve"> </w:t>
      </w:r>
      <w:r w:rsidR="00166BFF">
        <w:rPr>
          <w:rFonts w:asciiTheme="majorBidi" w:hAnsiTheme="majorBidi" w:cstheme="majorBidi" w:hint="cs"/>
          <w:smallCaps/>
          <w:sz w:val="24"/>
          <w:szCs w:val="24"/>
          <w:rtl/>
          <w:lang w:val="en-US"/>
        </w:rPr>
        <w:t>فرصة</w:t>
      </w:r>
      <w:r w:rsidR="00ED6911" w:rsidRPr="008C0C17">
        <w:rPr>
          <w:rFonts w:asciiTheme="majorBidi" w:hAnsiTheme="majorBidi" w:cstheme="majorBidi" w:hint="cs"/>
          <w:smallCaps/>
          <w:sz w:val="24"/>
          <w:szCs w:val="24"/>
          <w:rtl/>
          <w:lang w:val="en-US"/>
        </w:rPr>
        <w:t xml:space="preserve"> سانح</w:t>
      </w:r>
      <w:r w:rsidR="00166BFF">
        <w:rPr>
          <w:rFonts w:asciiTheme="majorBidi" w:hAnsiTheme="majorBidi" w:cstheme="majorBidi" w:hint="cs"/>
          <w:smallCaps/>
          <w:sz w:val="24"/>
          <w:szCs w:val="24"/>
          <w:rtl/>
          <w:lang w:val="en-US"/>
        </w:rPr>
        <w:t>ة</w:t>
      </w:r>
      <w:r w:rsidRPr="008C0C17">
        <w:rPr>
          <w:rFonts w:asciiTheme="majorBidi" w:hAnsiTheme="majorBidi" w:cstheme="majorBidi" w:hint="cs"/>
          <w:smallCaps/>
          <w:sz w:val="24"/>
          <w:szCs w:val="24"/>
          <w:rtl/>
          <w:lang w:val="en-US"/>
        </w:rPr>
        <w:t xml:space="preserve"> </w:t>
      </w:r>
      <w:r w:rsidR="00ED6911">
        <w:rPr>
          <w:rFonts w:asciiTheme="majorBidi" w:hAnsiTheme="majorBidi" w:cstheme="majorBidi" w:hint="cs"/>
          <w:smallCaps/>
          <w:sz w:val="24"/>
          <w:szCs w:val="24"/>
          <w:rtl/>
          <w:lang w:val="en-US"/>
        </w:rPr>
        <w:t xml:space="preserve">- </w:t>
      </w:r>
      <w:r w:rsidRPr="008C0C17">
        <w:rPr>
          <w:rFonts w:asciiTheme="majorBidi" w:hAnsiTheme="majorBidi" w:cstheme="majorBidi" w:hint="cs"/>
          <w:smallCaps/>
          <w:sz w:val="24"/>
          <w:szCs w:val="24"/>
          <w:rtl/>
          <w:lang w:val="en-US"/>
        </w:rPr>
        <w:t>بتزويدك</w:t>
      </w:r>
      <w:r>
        <w:rPr>
          <w:rFonts w:asciiTheme="majorBidi" w:hAnsiTheme="majorBidi" w:cstheme="majorBidi" w:hint="cs"/>
          <w:smallCaps/>
          <w:sz w:val="24"/>
          <w:szCs w:val="24"/>
          <w:rtl/>
          <w:lang w:val="en-US"/>
        </w:rPr>
        <w:t>م</w:t>
      </w:r>
      <w:r w:rsidRPr="008C0C17">
        <w:rPr>
          <w:rFonts w:asciiTheme="majorBidi" w:hAnsiTheme="majorBidi" w:cstheme="majorBidi" w:hint="cs"/>
          <w:smallCaps/>
          <w:sz w:val="24"/>
          <w:szCs w:val="24"/>
          <w:rtl/>
          <w:lang w:val="en-US"/>
        </w:rPr>
        <w:t xml:space="preserve"> بالمعلومات المتعلقة بحقوقك</w:t>
      </w:r>
      <w:r w:rsidR="00ED6911">
        <w:rPr>
          <w:rFonts w:asciiTheme="majorBidi" w:hAnsiTheme="majorBidi" w:cstheme="majorBidi" w:hint="cs"/>
          <w:smallCaps/>
          <w:sz w:val="24"/>
          <w:szCs w:val="24"/>
          <w:rtl/>
          <w:lang w:val="en-US" w:bidi="ar-IQ"/>
        </w:rPr>
        <w:t>م</w:t>
      </w:r>
      <w:r w:rsidRPr="008C0C17">
        <w:rPr>
          <w:rFonts w:asciiTheme="majorBidi" w:hAnsiTheme="majorBidi" w:cstheme="majorBidi" w:hint="cs"/>
          <w:smallCaps/>
          <w:sz w:val="24"/>
          <w:szCs w:val="24"/>
          <w:rtl/>
          <w:lang w:val="en-US"/>
        </w:rPr>
        <w:t xml:space="preserve"> وواجباتك</w:t>
      </w:r>
      <w:r w:rsidR="00ED6911">
        <w:rPr>
          <w:rFonts w:asciiTheme="majorBidi" w:hAnsiTheme="majorBidi" w:cstheme="majorBidi" w:hint="cs"/>
          <w:smallCaps/>
          <w:sz w:val="24"/>
          <w:szCs w:val="24"/>
          <w:rtl/>
          <w:lang w:val="en-US"/>
        </w:rPr>
        <w:t>م,</w:t>
      </w:r>
      <w:r w:rsidRPr="008C0C17">
        <w:rPr>
          <w:rFonts w:asciiTheme="majorBidi" w:hAnsiTheme="majorBidi" w:cstheme="majorBidi" w:hint="cs"/>
          <w:smallCaps/>
          <w:sz w:val="24"/>
          <w:szCs w:val="24"/>
          <w:rtl/>
          <w:lang w:val="en-US"/>
        </w:rPr>
        <w:t xml:space="preserve"> </w:t>
      </w:r>
      <w:r>
        <w:rPr>
          <w:rFonts w:asciiTheme="majorBidi" w:hAnsiTheme="majorBidi" w:cstheme="majorBidi" w:hint="cs"/>
          <w:smallCaps/>
          <w:sz w:val="24"/>
          <w:szCs w:val="24"/>
          <w:rtl/>
          <w:lang w:val="en-US"/>
        </w:rPr>
        <w:t>و</w:t>
      </w:r>
      <w:r w:rsidRPr="008C0C17">
        <w:rPr>
          <w:rFonts w:asciiTheme="majorBidi" w:hAnsiTheme="majorBidi" w:cstheme="majorBidi" w:hint="cs"/>
          <w:smallCaps/>
          <w:sz w:val="24"/>
          <w:szCs w:val="24"/>
          <w:rtl/>
          <w:lang w:val="en-US"/>
        </w:rPr>
        <w:t>ذلك باللغة التي تفهم</w:t>
      </w:r>
      <w:r>
        <w:rPr>
          <w:rFonts w:asciiTheme="majorBidi" w:hAnsiTheme="majorBidi" w:cstheme="majorBidi" w:hint="cs"/>
          <w:smallCaps/>
          <w:sz w:val="24"/>
          <w:szCs w:val="24"/>
          <w:rtl/>
          <w:lang w:val="en-US"/>
        </w:rPr>
        <w:t>ون</w:t>
      </w:r>
      <w:r w:rsidRPr="008C0C17">
        <w:rPr>
          <w:rFonts w:asciiTheme="majorBidi" w:hAnsiTheme="majorBidi" w:cstheme="majorBidi" w:hint="cs"/>
          <w:smallCaps/>
          <w:sz w:val="24"/>
          <w:szCs w:val="24"/>
          <w:rtl/>
          <w:lang w:val="en-US"/>
        </w:rPr>
        <w:t>ها.</w:t>
      </w:r>
    </w:p>
    <w:p w:rsidR="00ED6911" w:rsidRDefault="00ED6911" w:rsidP="00ED6911">
      <w:pPr>
        <w:pStyle w:val="ListParagraph"/>
        <w:tabs>
          <w:tab w:val="left" w:pos="546"/>
        </w:tabs>
        <w:bidi/>
        <w:spacing w:before="100" w:beforeAutospacing="1" w:after="100" w:afterAutospacing="1"/>
        <w:jc w:val="both"/>
        <w:rPr>
          <w:rFonts w:asciiTheme="majorBidi" w:hAnsiTheme="majorBidi" w:cstheme="majorBidi"/>
          <w:smallCaps/>
          <w:sz w:val="24"/>
          <w:szCs w:val="24"/>
          <w:rtl/>
          <w:lang w:val="en-US"/>
        </w:rPr>
      </w:pPr>
    </w:p>
    <w:p w:rsidR="00ED6911" w:rsidRPr="00ED6911" w:rsidRDefault="00ED6911" w:rsidP="00ED6911">
      <w:pPr>
        <w:pStyle w:val="ListParagraph"/>
        <w:numPr>
          <w:ilvl w:val="0"/>
          <w:numId w:val="1"/>
        </w:numPr>
        <w:tabs>
          <w:tab w:val="left" w:pos="546"/>
        </w:tabs>
        <w:bidi/>
        <w:spacing w:before="100" w:beforeAutospacing="1" w:after="100" w:afterAutospacing="1"/>
        <w:jc w:val="both"/>
        <w:rPr>
          <w:rFonts w:asciiTheme="majorBidi" w:hAnsiTheme="majorBidi" w:cstheme="majorBidi"/>
          <w:b/>
          <w:bCs/>
          <w:smallCaps/>
          <w:color w:val="70AD47" w:themeColor="accent6"/>
          <w:sz w:val="24"/>
          <w:szCs w:val="24"/>
          <w:lang w:val="en-US"/>
        </w:rPr>
      </w:pPr>
      <w:r w:rsidRPr="00ED6911">
        <w:rPr>
          <w:rFonts w:asciiTheme="majorBidi" w:hAnsiTheme="majorBidi" w:cstheme="majorBidi" w:hint="cs"/>
          <w:b/>
          <w:bCs/>
          <w:smallCaps/>
          <w:color w:val="70AD47" w:themeColor="accent6"/>
          <w:sz w:val="24"/>
          <w:szCs w:val="24"/>
          <w:rtl/>
          <w:lang w:val="en-US"/>
        </w:rPr>
        <w:t>الحصول على الخدمة الاستشارية</w:t>
      </w:r>
    </w:p>
    <w:p w:rsidR="000E0AB4" w:rsidRDefault="005524A6" w:rsidP="00BC75CA">
      <w:pPr>
        <w:pStyle w:val="ListParagraph"/>
        <w:tabs>
          <w:tab w:val="left" w:pos="546"/>
        </w:tabs>
        <w:bidi/>
        <w:spacing w:before="100" w:beforeAutospacing="1" w:after="100" w:afterAutospacing="1"/>
        <w:jc w:val="both"/>
        <w:rPr>
          <w:rFonts w:asciiTheme="majorBidi" w:hAnsiTheme="majorBidi" w:cs="Times New Roman"/>
          <w:smallCaps/>
          <w:sz w:val="24"/>
          <w:szCs w:val="24"/>
          <w:lang w:val="en-US"/>
        </w:rPr>
      </w:pPr>
      <w:r w:rsidRPr="005524A6">
        <w:rPr>
          <w:rFonts w:asciiTheme="majorBidi" w:hAnsiTheme="majorBidi" w:cs="Times New Roman"/>
          <w:smallCaps/>
          <w:sz w:val="24"/>
          <w:szCs w:val="24"/>
          <w:rtl/>
          <w:lang w:val="en-US"/>
        </w:rPr>
        <w:t xml:space="preserve">يتم تقديم المشورة بشأن القضايا </w:t>
      </w:r>
      <w:r w:rsidR="001D48AE">
        <w:rPr>
          <w:rFonts w:asciiTheme="majorBidi" w:hAnsiTheme="majorBidi" w:cs="Times New Roman" w:hint="cs"/>
          <w:smallCaps/>
          <w:sz w:val="24"/>
          <w:szCs w:val="24"/>
          <w:rtl/>
          <w:lang w:val="en-US"/>
        </w:rPr>
        <w:t>المدرجة في</w:t>
      </w:r>
      <w:r w:rsidRPr="005524A6">
        <w:rPr>
          <w:rFonts w:asciiTheme="majorBidi" w:hAnsiTheme="majorBidi" w:cs="Times New Roman"/>
          <w:smallCaps/>
          <w:sz w:val="24"/>
          <w:szCs w:val="24"/>
          <w:rtl/>
          <w:lang w:val="en-US"/>
        </w:rPr>
        <w:t xml:space="preserve"> هذه القائمة.</w:t>
      </w:r>
      <w:r>
        <w:rPr>
          <w:rFonts w:asciiTheme="majorBidi" w:hAnsiTheme="majorBidi" w:cs="Times New Roman" w:hint="cs"/>
          <w:smallCaps/>
          <w:sz w:val="24"/>
          <w:szCs w:val="24"/>
          <w:rtl/>
          <w:lang w:val="en-US"/>
        </w:rPr>
        <w:t xml:space="preserve"> ويقوم </w:t>
      </w:r>
      <w:r w:rsidR="00BC75CA">
        <w:rPr>
          <w:rFonts w:asciiTheme="majorBidi" w:hAnsiTheme="majorBidi" w:cs="Times New Roman" w:hint="cs"/>
          <w:smallCaps/>
          <w:sz w:val="24"/>
          <w:szCs w:val="24"/>
          <w:rtl/>
          <w:lang w:val="en-US"/>
        </w:rPr>
        <w:t>المشرف الخاص</w:t>
      </w:r>
      <w:r>
        <w:rPr>
          <w:rFonts w:asciiTheme="majorBidi" w:hAnsiTheme="majorBidi" w:cs="Times New Roman" w:hint="cs"/>
          <w:smallCaps/>
          <w:sz w:val="24"/>
          <w:szCs w:val="24"/>
          <w:rtl/>
          <w:lang w:val="en-US"/>
        </w:rPr>
        <w:t xml:space="preserve"> بمساع</w:t>
      </w:r>
      <w:r w:rsidR="00166BFF">
        <w:rPr>
          <w:rFonts w:asciiTheme="majorBidi" w:hAnsiTheme="majorBidi" w:cs="Times New Roman" w:hint="cs"/>
          <w:smallCaps/>
          <w:sz w:val="24"/>
          <w:szCs w:val="24"/>
          <w:rtl/>
          <w:lang w:val="en-US"/>
        </w:rPr>
        <w:t>د</w:t>
      </w:r>
      <w:r>
        <w:rPr>
          <w:rFonts w:asciiTheme="majorBidi" w:hAnsiTheme="majorBidi" w:cs="Times New Roman" w:hint="cs"/>
          <w:smallCaps/>
          <w:sz w:val="24"/>
          <w:szCs w:val="24"/>
          <w:rtl/>
          <w:lang w:val="en-US"/>
        </w:rPr>
        <w:t xml:space="preserve">تكم في </w:t>
      </w:r>
      <w:r w:rsidR="001D48AE">
        <w:rPr>
          <w:rFonts w:asciiTheme="majorBidi" w:hAnsiTheme="majorBidi" w:cs="Times New Roman" w:hint="cs"/>
          <w:smallCaps/>
          <w:sz w:val="24"/>
          <w:szCs w:val="24"/>
          <w:rtl/>
          <w:lang w:val="en-US"/>
        </w:rPr>
        <w:t xml:space="preserve">بقية </w:t>
      </w:r>
      <w:r>
        <w:rPr>
          <w:rFonts w:asciiTheme="majorBidi" w:hAnsiTheme="majorBidi" w:cs="Times New Roman" w:hint="cs"/>
          <w:smallCaps/>
          <w:sz w:val="24"/>
          <w:szCs w:val="24"/>
          <w:rtl/>
          <w:lang w:val="en-US"/>
        </w:rPr>
        <w:t>الأمور المختلفة الأخرى.</w:t>
      </w:r>
    </w:p>
    <w:p w:rsidR="00FC5A41" w:rsidRPr="00BC75CA" w:rsidRDefault="00045368" w:rsidP="00BC75CA">
      <w:pPr>
        <w:pStyle w:val="ListParagraph"/>
        <w:tabs>
          <w:tab w:val="left" w:pos="546"/>
        </w:tabs>
        <w:bidi/>
        <w:spacing w:before="100" w:beforeAutospacing="1" w:after="100" w:afterAutospacing="1"/>
        <w:jc w:val="both"/>
        <w:rPr>
          <w:rFonts w:asciiTheme="majorBidi" w:hAnsiTheme="majorBidi" w:cs="Times New Roman"/>
          <w:smallCaps/>
          <w:sz w:val="24"/>
          <w:szCs w:val="24"/>
          <w:lang w:val="en-US" w:bidi="ar-IQ"/>
        </w:rPr>
      </w:pPr>
      <w:r>
        <w:rPr>
          <w:rFonts w:asciiTheme="majorBidi" w:hAnsiTheme="majorBidi" w:cs="Times New Roman" w:hint="cs"/>
          <w:smallCaps/>
          <w:sz w:val="24"/>
          <w:szCs w:val="24"/>
          <w:rtl/>
          <w:lang w:val="en-US" w:bidi="ar-IQ"/>
        </w:rPr>
        <w:t>للاتصال بالمستشاري</w:t>
      </w:r>
      <w:r w:rsidR="00166BFF">
        <w:rPr>
          <w:rFonts w:asciiTheme="majorBidi" w:hAnsiTheme="majorBidi" w:cs="Times New Roman" w:hint="cs"/>
          <w:smallCaps/>
          <w:sz w:val="24"/>
          <w:szCs w:val="24"/>
          <w:rtl/>
          <w:lang w:val="en-US" w:bidi="ar-IQ"/>
        </w:rPr>
        <w:t>ن في مجال الحماية الدولية</w:t>
      </w:r>
      <w:r w:rsidR="00BC75CA">
        <w:rPr>
          <w:rFonts w:asciiTheme="majorBidi" w:hAnsiTheme="majorBidi" w:cs="Times New Roman" w:hint="cs"/>
          <w:smallCaps/>
          <w:sz w:val="24"/>
          <w:szCs w:val="24"/>
          <w:rtl/>
          <w:lang w:val="en-US" w:bidi="ar-IQ"/>
        </w:rPr>
        <w:t>:</w:t>
      </w:r>
    </w:p>
    <w:p w:rsidR="00120DE8" w:rsidRPr="00120DE8" w:rsidRDefault="00120DE8" w:rsidP="00120DE8">
      <w:pPr>
        <w:tabs>
          <w:tab w:val="left" w:pos="546"/>
        </w:tabs>
        <w:spacing w:line="276" w:lineRule="auto"/>
        <w:ind w:left="720" w:hanging="720"/>
        <w:jc w:val="both"/>
        <w:rPr>
          <w:rStyle w:val="Hyperlink"/>
          <w:rFonts w:ascii="Arial" w:hAnsi="Arial" w:cs="Arial"/>
        </w:rPr>
      </w:pPr>
      <w:r>
        <w:rPr>
          <w:rFonts w:ascii="Arial" w:hAnsi="Arial" w:cs="Arial"/>
        </w:rPr>
        <w:t xml:space="preserve">        </w:t>
      </w:r>
      <w:r w:rsidRPr="00120DE8">
        <w:rPr>
          <w:rFonts w:ascii="Arial" w:hAnsi="Arial" w:cs="Arial"/>
        </w:rPr>
        <w:t xml:space="preserve">E-post: </w:t>
      </w:r>
      <w:hyperlink r:id="rId11" w:history="1">
        <w:r w:rsidR="00866789" w:rsidRPr="00831F80">
          <w:rPr>
            <w:rStyle w:val="Hyperlink"/>
            <w:rFonts w:ascii="Arial" w:hAnsi="Arial"/>
          </w:rPr>
          <w:t>asylum.counsel@counsel.ee</w:t>
        </w:r>
      </w:hyperlink>
      <w:r w:rsidRPr="00120DE8">
        <w:rPr>
          <w:rStyle w:val="Hyperlink"/>
          <w:rFonts w:ascii="Arial" w:hAnsi="Arial" w:cs="Arial" w:hint="cs"/>
          <w:color w:val="auto"/>
          <w:u w:val="none"/>
          <w:rtl/>
        </w:rPr>
        <w:t>البريد الإللكتروني:</w:t>
      </w:r>
      <w:r>
        <w:rPr>
          <w:rStyle w:val="Hyperlink"/>
          <w:rFonts w:ascii="Arial" w:hAnsi="Arial" w:cs="Arial" w:hint="cs"/>
          <w:color w:val="auto"/>
          <w:u w:val="none"/>
          <w:rtl/>
        </w:rPr>
        <w:t xml:space="preserve">                                            </w:t>
      </w:r>
    </w:p>
    <w:p w:rsidR="00120DE8" w:rsidRDefault="00120DE8" w:rsidP="00120DE8">
      <w:pPr>
        <w:tabs>
          <w:tab w:val="left" w:pos="546"/>
        </w:tabs>
        <w:spacing w:line="276" w:lineRule="auto"/>
        <w:ind w:left="567" w:hanging="720"/>
        <w:jc w:val="both"/>
        <w:rPr>
          <w:rStyle w:val="Hyperlink"/>
          <w:rFonts w:ascii="Arial" w:hAnsi="Arial" w:cs="Arial"/>
        </w:rPr>
      </w:pPr>
      <w:r w:rsidRPr="00120DE8">
        <w:rPr>
          <w:rFonts w:ascii="Arial" w:hAnsi="Arial" w:cs="Arial"/>
        </w:rPr>
        <w:t xml:space="preserve">          Tel: </w:t>
      </w:r>
      <w:r w:rsidRPr="006A3FD2">
        <w:rPr>
          <w:rFonts w:ascii="Arial" w:hAnsi="Arial" w:cs="Arial"/>
          <w:sz w:val="18"/>
        </w:rPr>
        <w:t>+372</w:t>
      </w:r>
      <w:r w:rsidRPr="006A3FD2">
        <w:rPr>
          <w:sz w:val="18"/>
        </w:rPr>
        <w:t xml:space="preserve"> </w:t>
      </w:r>
      <w:r w:rsidRPr="006A3FD2">
        <w:rPr>
          <w:rFonts w:ascii="Arial" w:hAnsi="Arial" w:cs="Arial"/>
          <w:sz w:val="18"/>
        </w:rPr>
        <w:t>53 003 702;</w:t>
      </w:r>
      <w:r w:rsidR="006A3FD2" w:rsidRPr="006A3FD2">
        <w:rPr>
          <w:rFonts w:ascii="Arial" w:hAnsi="Arial" w:cs="Arial"/>
          <w:sz w:val="18"/>
        </w:rPr>
        <w:t xml:space="preserve"> </w:t>
      </w:r>
      <w:r w:rsidRPr="006A3FD2">
        <w:rPr>
          <w:rFonts w:ascii="Arial" w:hAnsi="Arial" w:cs="Arial"/>
          <w:sz w:val="18"/>
        </w:rPr>
        <w:t xml:space="preserve"> </w:t>
      </w:r>
      <w:r w:rsidR="006A3FD2" w:rsidRPr="006A3FD2">
        <w:rPr>
          <w:rFonts w:ascii="Arial" w:hAnsi="Arial" w:cs="Arial"/>
          <w:sz w:val="18"/>
          <w:szCs w:val="18"/>
          <w:cs/>
          <w:lang w:bidi="ta-IN"/>
        </w:rPr>
        <w:t>+372 58</w:t>
      </w:r>
      <w:r w:rsidR="006A3FD2" w:rsidRPr="006A3FD2">
        <w:rPr>
          <w:rFonts w:ascii="Arial" w:hAnsi="Arial" w:cs="Arial"/>
          <w:sz w:val="18"/>
          <w:szCs w:val="18"/>
        </w:rPr>
        <w:t> </w:t>
      </w:r>
      <w:r w:rsidR="006A3FD2" w:rsidRPr="006A3FD2">
        <w:rPr>
          <w:rFonts w:ascii="Arial" w:hAnsi="Arial" w:cs="Arial"/>
          <w:sz w:val="18"/>
          <w:szCs w:val="18"/>
          <w:cs/>
          <w:lang w:bidi="ta-IN"/>
        </w:rPr>
        <w:t>867</w:t>
      </w:r>
      <w:r w:rsidR="006A3FD2" w:rsidRPr="006A3FD2">
        <w:rPr>
          <w:rFonts w:ascii="Arial" w:hAnsi="Arial" w:cs="Arial" w:hint="cs"/>
          <w:sz w:val="18"/>
          <w:szCs w:val="18"/>
          <w:cs/>
          <w:lang w:bidi="ta-IN"/>
        </w:rPr>
        <w:t> </w:t>
      </w:r>
      <w:r w:rsidR="006A3FD2" w:rsidRPr="006A3FD2">
        <w:rPr>
          <w:rFonts w:ascii="Arial" w:hAnsi="Arial" w:cs="Arial"/>
          <w:sz w:val="18"/>
          <w:szCs w:val="18"/>
          <w:cs/>
          <w:lang w:bidi="ta-IN"/>
        </w:rPr>
        <w:t>703</w:t>
      </w:r>
      <w:r w:rsidR="006A3FD2" w:rsidRPr="006A3FD2">
        <w:rPr>
          <w:rFonts w:ascii="Arial" w:hAnsi="Arial" w:cs="Arial"/>
          <w:sz w:val="18"/>
          <w:szCs w:val="18"/>
        </w:rPr>
        <w:t>;</w:t>
      </w:r>
      <w:r w:rsidR="006A3FD2" w:rsidRPr="006A3FD2">
        <w:rPr>
          <w:rFonts w:ascii="Arial" w:hAnsi="Arial" w:cs="Arial"/>
          <w:sz w:val="18"/>
        </w:rPr>
        <w:t xml:space="preserve"> </w:t>
      </w:r>
      <w:r w:rsidRPr="006A3FD2">
        <w:rPr>
          <w:rFonts w:ascii="Arial" w:hAnsi="Arial" w:cs="Arial"/>
          <w:sz w:val="18"/>
        </w:rPr>
        <w:t>+372 53 662 558</w:t>
      </w:r>
      <w:r w:rsidRPr="006A3FD2">
        <w:rPr>
          <w:rFonts w:ascii="Arial" w:hAnsi="Arial" w:cs="Arial" w:hint="cs"/>
          <w:sz w:val="18"/>
          <w:rtl/>
        </w:rPr>
        <w:t xml:space="preserve">           </w:t>
      </w:r>
      <w:r>
        <w:rPr>
          <w:rFonts w:ascii="Arial" w:hAnsi="Arial" w:cs="Arial" w:hint="cs"/>
          <w:rtl/>
        </w:rPr>
        <w:t xml:space="preserve">الهاتف:                                       </w:t>
      </w:r>
    </w:p>
    <w:p w:rsidR="00FC5A41" w:rsidRDefault="00FC5A41" w:rsidP="00FC5A41">
      <w:pPr>
        <w:spacing w:line="276" w:lineRule="auto"/>
        <w:rPr>
          <w:rFonts w:ascii="Arial" w:hAnsi="Arial" w:cs="Arial"/>
          <w:highlight w:val="yellow"/>
        </w:rPr>
      </w:pPr>
    </w:p>
    <w:p w:rsidR="00E90967" w:rsidRDefault="00E90967" w:rsidP="00E90967">
      <w:pPr>
        <w:bidi/>
        <w:spacing w:line="276" w:lineRule="auto"/>
        <w:ind w:left="662"/>
        <w:rPr>
          <w:rFonts w:ascii="Arial" w:hAnsi="Arial" w:cs="Arial"/>
          <w:highlight w:val="yellow"/>
        </w:rPr>
      </w:pPr>
      <w:r>
        <w:rPr>
          <w:rFonts w:ascii="Arial" w:hAnsi="Arial" w:cs="Arial" w:hint="cs"/>
          <w:rtl/>
        </w:rPr>
        <w:t>مستشارو هيئة الشرطة في مجال الهجرة</w:t>
      </w:r>
      <w:r>
        <w:rPr>
          <w:rFonts w:ascii="Arial" w:hAnsi="Arial" w:cs="Arial"/>
        </w:rPr>
        <w:t>:</w:t>
      </w:r>
    </w:p>
    <w:p w:rsidR="00FC5A41" w:rsidRPr="009E2239" w:rsidRDefault="00FC5A41" w:rsidP="00E90967">
      <w:pPr>
        <w:tabs>
          <w:tab w:val="left" w:pos="546"/>
        </w:tabs>
        <w:spacing w:line="276" w:lineRule="auto"/>
        <w:ind w:hanging="72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E90967">
        <w:rPr>
          <w:rFonts w:ascii="Arial" w:hAnsi="Arial" w:cs="Arial"/>
        </w:rPr>
        <w:t xml:space="preserve"> </w:t>
      </w:r>
    </w:p>
    <w:p w:rsidR="00FC5A41" w:rsidRDefault="00FC5A41" w:rsidP="00FC5A41">
      <w:pPr>
        <w:pStyle w:val="ListParagraph"/>
        <w:tabs>
          <w:tab w:val="left" w:pos="546"/>
        </w:tabs>
        <w:spacing w:line="276" w:lineRule="auto"/>
        <w:ind w:left="1276" w:hanging="720"/>
        <w:jc w:val="both"/>
        <w:rPr>
          <w:rStyle w:val="Hyperlink"/>
          <w:rFonts w:ascii="Arial" w:hAnsi="Arial" w:cs="Arial"/>
        </w:rPr>
      </w:pPr>
      <w:r>
        <w:rPr>
          <w:rFonts w:ascii="Arial" w:hAnsi="Arial" w:cs="Arial"/>
        </w:rPr>
        <w:t xml:space="preserve">E-post: </w:t>
      </w:r>
      <w:hyperlink r:id="rId12" w:history="1">
        <w:r w:rsidRPr="00631817">
          <w:rPr>
            <w:rStyle w:val="Hyperlink"/>
            <w:rFonts w:ascii="Arial" w:hAnsi="Arial" w:cs="Arial"/>
          </w:rPr>
          <w:t>migrationadvice@politsei.ee</w:t>
        </w:r>
      </w:hyperlink>
    </w:p>
    <w:p w:rsidR="00FC5A41" w:rsidRDefault="00FC5A41" w:rsidP="00FC5A41">
      <w:pPr>
        <w:pStyle w:val="ListParagraph"/>
        <w:numPr>
          <w:ilvl w:val="0"/>
          <w:numId w:val="1"/>
        </w:numPr>
        <w:tabs>
          <w:tab w:val="left" w:pos="546"/>
        </w:tabs>
        <w:bidi/>
        <w:spacing w:before="100" w:beforeAutospacing="1" w:after="100" w:afterAutospacing="1"/>
        <w:jc w:val="both"/>
        <w:rPr>
          <w:rFonts w:asciiTheme="majorBidi" w:hAnsiTheme="majorBidi" w:cs="Times New Roman"/>
          <w:b/>
          <w:bCs/>
          <w:smallCaps/>
          <w:color w:val="70AD47" w:themeColor="accent6"/>
          <w:sz w:val="24"/>
          <w:szCs w:val="24"/>
          <w:lang w:bidi="ar-IQ"/>
        </w:rPr>
      </w:pPr>
      <w:r w:rsidRPr="00FC5A41">
        <w:rPr>
          <w:rFonts w:asciiTheme="majorBidi" w:hAnsiTheme="majorBidi" w:cs="Times New Roman" w:hint="cs"/>
          <w:b/>
          <w:bCs/>
          <w:smallCaps/>
          <w:color w:val="70AD47" w:themeColor="accent6"/>
          <w:sz w:val="24"/>
          <w:szCs w:val="24"/>
          <w:rtl/>
          <w:lang w:bidi="ar-IQ"/>
        </w:rPr>
        <w:t>تقديم طلب لتمديد صلاحية تصريح الاقامة</w:t>
      </w:r>
    </w:p>
    <w:p w:rsidR="00FC5A41" w:rsidRDefault="00FC5A41" w:rsidP="00764271">
      <w:pPr>
        <w:pStyle w:val="ListParagraph"/>
        <w:tabs>
          <w:tab w:val="left" w:pos="546"/>
        </w:tabs>
        <w:bidi/>
        <w:spacing w:before="100" w:beforeAutospacing="1" w:after="100" w:afterAutospacing="1"/>
        <w:jc w:val="both"/>
        <w:rPr>
          <w:rFonts w:asciiTheme="majorBidi" w:hAnsiTheme="majorBidi" w:cs="Times New Roman"/>
          <w:smallCaps/>
          <w:sz w:val="24"/>
          <w:szCs w:val="24"/>
          <w:rtl/>
          <w:lang w:bidi="ar-IQ"/>
        </w:rPr>
      </w:pPr>
      <w:r w:rsidRPr="00FC5A41">
        <w:rPr>
          <w:rFonts w:asciiTheme="majorBidi" w:hAnsiTheme="majorBidi" w:cs="Times New Roman" w:hint="cs"/>
          <w:smallCaps/>
          <w:sz w:val="24"/>
          <w:szCs w:val="24"/>
          <w:rtl/>
          <w:lang w:bidi="ar-IQ"/>
        </w:rPr>
        <w:t xml:space="preserve">اذا كنتم </w:t>
      </w:r>
      <w:r w:rsidR="00464449">
        <w:rPr>
          <w:rFonts w:asciiTheme="majorBidi" w:hAnsiTheme="majorBidi" w:cs="Times New Roman" w:hint="cs"/>
          <w:smallCaps/>
          <w:sz w:val="24"/>
          <w:szCs w:val="24"/>
          <w:rtl/>
          <w:lang w:bidi="ar-IQ"/>
        </w:rPr>
        <w:t>ترغبون في تمديد صلاحية تصريح الإ</w:t>
      </w:r>
      <w:r w:rsidRPr="00FC5A41">
        <w:rPr>
          <w:rFonts w:asciiTheme="majorBidi" w:hAnsiTheme="majorBidi" w:cs="Times New Roman" w:hint="cs"/>
          <w:smallCaps/>
          <w:sz w:val="24"/>
          <w:szCs w:val="24"/>
          <w:rtl/>
          <w:lang w:bidi="ar-IQ"/>
        </w:rPr>
        <w:t>قامة</w:t>
      </w:r>
      <w:r w:rsidR="0082140A">
        <w:rPr>
          <w:rFonts w:asciiTheme="majorBidi" w:hAnsiTheme="majorBidi" w:cs="Times New Roman" w:hint="cs"/>
          <w:smallCaps/>
          <w:sz w:val="24"/>
          <w:szCs w:val="24"/>
          <w:rtl/>
          <w:lang w:bidi="ar-IQ"/>
        </w:rPr>
        <w:t xml:space="preserve"> الممنوحة لكم, فيتعين عليكم </w:t>
      </w:r>
      <w:r>
        <w:rPr>
          <w:rFonts w:asciiTheme="majorBidi" w:hAnsiTheme="majorBidi" w:cs="Times New Roman" w:hint="cs"/>
          <w:smallCaps/>
          <w:sz w:val="24"/>
          <w:szCs w:val="24"/>
          <w:rtl/>
          <w:lang w:bidi="ar-IQ"/>
        </w:rPr>
        <w:t>تقديم طلب من أجل ذلك الى هيئة الشرطة وحرس الحدود</w:t>
      </w:r>
      <w:r w:rsidR="0082140A">
        <w:rPr>
          <w:rFonts w:asciiTheme="majorBidi" w:hAnsiTheme="majorBidi" w:cs="Times New Roman" w:hint="cs"/>
          <w:smallCaps/>
          <w:sz w:val="24"/>
          <w:szCs w:val="24"/>
          <w:rtl/>
          <w:lang w:bidi="ar-IQ"/>
        </w:rPr>
        <w:t>, أربعة</w:t>
      </w:r>
      <w:r w:rsidR="00464449">
        <w:rPr>
          <w:rFonts w:asciiTheme="majorBidi" w:hAnsiTheme="majorBidi" w:cs="Times New Roman" w:hint="cs"/>
          <w:smallCaps/>
          <w:sz w:val="24"/>
          <w:szCs w:val="24"/>
          <w:rtl/>
          <w:lang w:bidi="ar-IQ"/>
        </w:rPr>
        <w:t>َ أشهر قبل نهاية صلاحية بطاقة الإ</w:t>
      </w:r>
      <w:r w:rsidR="0082140A">
        <w:rPr>
          <w:rFonts w:asciiTheme="majorBidi" w:hAnsiTheme="majorBidi" w:cs="Times New Roman" w:hint="cs"/>
          <w:smallCaps/>
          <w:sz w:val="24"/>
          <w:szCs w:val="24"/>
          <w:rtl/>
          <w:lang w:bidi="ar-IQ"/>
        </w:rPr>
        <w:t>قامة. وسيقوم المساعد أو المستشار</w:t>
      </w:r>
      <w:r w:rsidR="00764271">
        <w:rPr>
          <w:rFonts w:asciiTheme="majorBidi" w:hAnsiTheme="majorBidi" w:cs="Times New Roman" w:hint="cs"/>
          <w:smallCaps/>
          <w:sz w:val="24"/>
          <w:szCs w:val="24"/>
          <w:rtl/>
          <w:lang w:bidi="ar-IQ"/>
        </w:rPr>
        <w:t>,</w:t>
      </w:r>
      <w:r w:rsidR="0082140A">
        <w:rPr>
          <w:rFonts w:asciiTheme="majorBidi" w:hAnsiTheme="majorBidi" w:cs="Times New Roman" w:hint="cs"/>
          <w:smallCaps/>
          <w:sz w:val="24"/>
          <w:szCs w:val="24"/>
          <w:rtl/>
          <w:lang w:bidi="ar-IQ"/>
        </w:rPr>
        <w:t xml:space="preserve"> أو مستشار شؤون الهجرة التابع لهيئة الشرطة بمساعدتكم</w:t>
      </w:r>
      <w:r w:rsidR="00764271">
        <w:rPr>
          <w:rFonts w:asciiTheme="majorBidi" w:hAnsiTheme="majorBidi" w:cs="Times New Roman" w:hint="cs"/>
          <w:smallCaps/>
          <w:sz w:val="24"/>
          <w:szCs w:val="24"/>
          <w:rtl/>
          <w:lang w:bidi="ar-IQ"/>
        </w:rPr>
        <w:t xml:space="preserve"> </w:t>
      </w:r>
      <w:r w:rsidR="0082140A">
        <w:rPr>
          <w:rFonts w:asciiTheme="majorBidi" w:hAnsiTheme="majorBidi" w:cs="Times New Roman" w:hint="cs"/>
          <w:smallCaps/>
          <w:sz w:val="24"/>
          <w:szCs w:val="24"/>
          <w:rtl/>
          <w:lang w:bidi="ar-IQ"/>
        </w:rPr>
        <w:t xml:space="preserve"> </w:t>
      </w:r>
      <w:r w:rsidR="00764271">
        <w:rPr>
          <w:rFonts w:asciiTheme="majorBidi" w:hAnsiTheme="majorBidi" w:cs="Times New Roman" w:hint="cs"/>
          <w:smallCaps/>
          <w:sz w:val="24"/>
          <w:szCs w:val="24"/>
          <w:rtl/>
          <w:lang w:bidi="ar-IQ"/>
        </w:rPr>
        <w:t>كلما</w:t>
      </w:r>
      <w:r w:rsidR="0082140A">
        <w:rPr>
          <w:rFonts w:asciiTheme="majorBidi" w:hAnsiTheme="majorBidi" w:cs="Times New Roman" w:hint="cs"/>
          <w:smallCaps/>
          <w:sz w:val="24"/>
          <w:szCs w:val="24"/>
          <w:rtl/>
          <w:lang w:bidi="ar-IQ"/>
        </w:rPr>
        <w:t xml:space="preserve"> دعت الحاجة الى ذلك.</w:t>
      </w:r>
    </w:p>
    <w:p w:rsidR="0082140A" w:rsidRDefault="0082140A" w:rsidP="0082140A">
      <w:pPr>
        <w:pStyle w:val="ListParagraph"/>
        <w:tabs>
          <w:tab w:val="left" w:pos="546"/>
        </w:tabs>
        <w:bidi/>
        <w:spacing w:before="100" w:beforeAutospacing="1" w:after="100" w:afterAutospacing="1"/>
        <w:jc w:val="both"/>
        <w:rPr>
          <w:rFonts w:asciiTheme="majorBidi" w:hAnsiTheme="majorBidi" w:cs="Times New Roman"/>
          <w:smallCaps/>
          <w:sz w:val="24"/>
          <w:szCs w:val="24"/>
          <w:rtl/>
          <w:lang w:bidi="ar-IQ"/>
        </w:rPr>
      </w:pPr>
    </w:p>
    <w:p w:rsidR="005524A6" w:rsidRDefault="0082140A" w:rsidP="008739FA">
      <w:pPr>
        <w:pStyle w:val="ListParagraph"/>
        <w:numPr>
          <w:ilvl w:val="0"/>
          <w:numId w:val="1"/>
        </w:numPr>
        <w:tabs>
          <w:tab w:val="left" w:pos="546"/>
        </w:tabs>
        <w:bidi/>
        <w:spacing w:before="100" w:beforeAutospacing="1" w:after="100" w:afterAutospacing="1"/>
        <w:jc w:val="both"/>
        <w:rPr>
          <w:rFonts w:asciiTheme="majorBidi" w:hAnsiTheme="majorBidi" w:cs="Times New Roman"/>
          <w:b/>
          <w:bCs/>
          <w:smallCaps/>
          <w:color w:val="70AD47" w:themeColor="accent6"/>
          <w:sz w:val="24"/>
          <w:szCs w:val="24"/>
          <w:lang w:bidi="ar-IQ"/>
        </w:rPr>
      </w:pPr>
      <w:r w:rsidRPr="008739FA">
        <w:rPr>
          <w:rFonts w:asciiTheme="majorBidi" w:hAnsiTheme="majorBidi" w:cs="Times New Roman" w:hint="cs"/>
          <w:b/>
          <w:bCs/>
          <w:smallCaps/>
          <w:color w:val="70AD47" w:themeColor="accent6"/>
          <w:sz w:val="24"/>
          <w:szCs w:val="24"/>
          <w:rtl/>
          <w:lang w:bidi="ar-IQ"/>
        </w:rPr>
        <w:t>تقديم طلب</w:t>
      </w:r>
      <w:r w:rsidR="008739FA" w:rsidRPr="008739FA">
        <w:rPr>
          <w:rFonts w:asciiTheme="majorBidi" w:hAnsiTheme="majorBidi" w:cs="Times New Roman" w:hint="cs"/>
          <w:b/>
          <w:bCs/>
          <w:smallCaps/>
          <w:color w:val="70AD47" w:themeColor="accent6"/>
          <w:sz w:val="24"/>
          <w:szCs w:val="24"/>
          <w:rtl/>
          <w:lang w:bidi="ar-IQ"/>
        </w:rPr>
        <w:t xml:space="preserve"> للحصول على </w:t>
      </w:r>
      <w:r w:rsidR="008739FA">
        <w:rPr>
          <w:rFonts w:asciiTheme="majorBidi" w:hAnsiTheme="majorBidi" w:cs="Times New Roman" w:hint="cs"/>
          <w:b/>
          <w:bCs/>
          <w:smallCaps/>
          <w:color w:val="70AD47" w:themeColor="accent6"/>
          <w:sz w:val="24"/>
          <w:szCs w:val="24"/>
          <w:rtl/>
          <w:lang w:bidi="ar-IQ"/>
        </w:rPr>
        <w:t>تصريح الإ</w:t>
      </w:r>
      <w:r w:rsidR="008739FA" w:rsidRPr="008739FA">
        <w:rPr>
          <w:rFonts w:asciiTheme="majorBidi" w:hAnsiTheme="majorBidi" w:cs="Times New Roman" w:hint="cs"/>
          <w:b/>
          <w:bCs/>
          <w:smallCaps/>
          <w:color w:val="70AD47" w:themeColor="accent6"/>
          <w:sz w:val="24"/>
          <w:szCs w:val="24"/>
          <w:rtl/>
          <w:lang w:bidi="ar-IQ"/>
        </w:rPr>
        <w:t>قامة الطويلة الأمد</w:t>
      </w:r>
    </w:p>
    <w:p w:rsidR="008739FA" w:rsidRDefault="008739FA" w:rsidP="00464449">
      <w:pPr>
        <w:pStyle w:val="ListParagraph"/>
        <w:tabs>
          <w:tab w:val="left" w:pos="546"/>
        </w:tabs>
        <w:bidi/>
        <w:spacing w:before="100" w:beforeAutospacing="1" w:after="100" w:afterAutospacing="1"/>
        <w:jc w:val="both"/>
        <w:rPr>
          <w:rFonts w:asciiTheme="majorBidi" w:hAnsiTheme="majorBidi" w:cs="Times New Roman"/>
          <w:smallCaps/>
          <w:sz w:val="24"/>
          <w:szCs w:val="24"/>
          <w:rtl/>
          <w:lang w:bidi="ar-IQ"/>
        </w:rPr>
      </w:pPr>
      <w:r w:rsidRPr="008739FA">
        <w:rPr>
          <w:rFonts w:asciiTheme="majorBidi" w:hAnsiTheme="majorBidi" w:cs="Times New Roman" w:hint="cs"/>
          <w:smallCaps/>
          <w:sz w:val="24"/>
          <w:szCs w:val="24"/>
          <w:rtl/>
          <w:lang w:bidi="ar-IQ"/>
        </w:rPr>
        <w:t xml:space="preserve">إذا </w:t>
      </w:r>
      <w:r>
        <w:rPr>
          <w:rFonts w:asciiTheme="majorBidi" w:hAnsiTheme="majorBidi" w:cs="Times New Roman" w:hint="cs"/>
          <w:smallCaps/>
          <w:sz w:val="24"/>
          <w:szCs w:val="24"/>
          <w:rtl/>
          <w:lang w:bidi="ar-IQ"/>
        </w:rPr>
        <w:t>أقمتم في إستونيا</w:t>
      </w:r>
      <w:r w:rsidR="00C3462B">
        <w:rPr>
          <w:rFonts w:asciiTheme="majorBidi" w:hAnsiTheme="majorBidi" w:cs="Times New Roman" w:hint="cs"/>
          <w:smallCaps/>
          <w:sz w:val="24"/>
          <w:szCs w:val="24"/>
          <w:rtl/>
          <w:lang w:bidi="ar-IQ"/>
        </w:rPr>
        <w:t>,</w:t>
      </w:r>
      <w:r>
        <w:rPr>
          <w:rFonts w:asciiTheme="majorBidi" w:hAnsiTheme="majorBidi" w:cs="Times New Roman" w:hint="cs"/>
          <w:smallCaps/>
          <w:sz w:val="24"/>
          <w:szCs w:val="24"/>
          <w:rtl/>
          <w:lang w:bidi="ar-IQ"/>
        </w:rPr>
        <w:t xml:space="preserve"> </w:t>
      </w:r>
      <w:r w:rsidR="00C3462B">
        <w:rPr>
          <w:rFonts w:asciiTheme="majorBidi" w:hAnsiTheme="majorBidi" w:cs="Times New Roman" w:hint="cs"/>
          <w:smallCaps/>
          <w:sz w:val="24"/>
          <w:szCs w:val="24"/>
          <w:rtl/>
          <w:lang w:bidi="ar-IQ"/>
        </w:rPr>
        <w:t xml:space="preserve">بموجب تصريح إقامة مؤقتة </w:t>
      </w:r>
      <w:r w:rsidR="00464449">
        <w:rPr>
          <w:rFonts w:asciiTheme="majorBidi" w:hAnsiTheme="majorBidi" w:cs="Times New Roman" w:hint="cs"/>
          <w:smallCaps/>
          <w:sz w:val="24"/>
          <w:szCs w:val="24"/>
          <w:rtl/>
          <w:lang w:bidi="ar-IQ"/>
        </w:rPr>
        <w:t>لمدة 5 سنوات متواصلة.</w:t>
      </w:r>
      <w:r>
        <w:rPr>
          <w:rFonts w:asciiTheme="majorBidi" w:hAnsiTheme="majorBidi" w:cs="Times New Roman" w:hint="cs"/>
          <w:smallCaps/>
          <w:sz w:val="24"/>
          <w:szCs w:val="24"/>
          <w:rtl/>
          <w:lang w:bidi="ar-IQ"/>
        </w:rPr>
        <w:t xml:space="preserve"> وتتقنون اللغة الإستونية </w:t>
      </w:r>
      <w:r w:rsidR="00464449">
        <w:rPr>
          <w:rFonts w:asciiTheme="majorBidi" w:hAnsiTheme="majorBidi" w:cs="Times New Roman" w:hint="cs"/>
          <w:smallCaps/>
          <w:sz w:val="24"/>
          <w:szCs w:val="24"/>
          <w:rtl/>
          <w:lang w:bidi="ar-IQ"/>
        </w:rPr>
        <w:t>بمستواها</w:t>
      </w:r>
      <w:r>
        <w:rPr>
          <w:rFonts w:asciiTheme="majorBidi" w:hAnsiTheme="majorBidi" w:cs="Times New Roman" w:hint="cs"/>
          <w:smallCaps/>
          <w:sz w:val="24"/>
          <w:szCs w:val="24"/>
          <w:rtl/>
          <w:lang w:bidi="ar-IQ"/>
        </w:rPr>
        <w:t xml:space="preserve"> ب1 (</w:t>
      </w:r>
      <w:r w:rsidRPr="000943F0">
        <w:rPr>
          <w:rFonts w:ascii="Arial" w:hAnsi="Arial" w:cs="Arial"/>
        </w:rPr>
        <w:t>B1</w:t>
      </w:r>
      <w:r>
        <w:rPr>
          <w:rFonts w:asciiTheme="majorBidi" w:hAnsiTheme="majorBidi" w:cs="Times New Roman" w:hint="cs"/>
          <w:smallCaps/>
          <w:sz w:val="24"/>
          <w:szCs w:val="24"/>
          <w:rtl/>
          <w:lang w:bidi="ar-IQ"/>
        </w:rPr>
        <w:t xml:space="preserve">). </w:t>
      </w:r>
      <w:r w:rsidR="00C3462B">
        <w:rPr>
          <w:rFonts w:asciiTheme="majorBidi" w:hAnsiTheme="majorBidi" w:cs="Times New Roman" w:hint="cs"/>
          <w:smallCaps/>
          <w:sz w:val="24"/>
          <w:szCs w:val="24"/>
          <w:rtl/>
          <w:lang w:bidi="ar-IQ"/>
        </w:rPr>
        <w:t>فيمكن بصفتكم حاصلا على الحماية الدولية, الحصول على</w:t>
      </w:r>
      <w:r w:rsidR="00C3462B" w:rsidRPr="00C3462B">
        <w:rPr>
          <w:rFonts w:asciiTheme="majorBidi" w:hAnsiTheme="majorBidi" w:cs="Times New Roman" w:hint="cs"/>
          <w:b/>
          <w:bCs/>
          <w:smallCaps/>
          <w:color w:val="70AD47" w:themeColor="accent6"/>
          <w:sz w:val="24"/>
          <w:szCs w:val="24"/>
          <w:rtl/>
          <w:lang w:bidi="ar-IQ"/>
        </w:rPr>
        <w:t xml:space="preserve"> </w:t>
      </w:r>
      <w:r w:rsidR="00C3462B" w:rsidRPr="00C3462B">
        <w:rPr>
          <w:rFonts w:asciiTheme="majorBidi" w:hAnsiTheme="majorBidi" w:cs="Times New Roman" w:hint="cs"/>
          <w:smallCaps/>
          <w:sz w:val="24"/>
          <w:szCs w:val="24"/>
          <w:rtl/>
          <w:lang w:bidi="ar-IQ"/>
        </w:rPr>
        <w:t>تصريح الإقامة الطويلة الأمد</w:t>
      </w:r>
      <w:r w:rsidR="00C3462B">
        <w:rPr>
          <w:rFonts w:asciiTheme="majorBidi" w:hAnsiTheme="majorBidi" w:cs="Times New Roman" w:hint="cs"/>
          <w:smallCaps/>
          <w:sz w:val="24"/>
          <w:szCs w:val="24"/>
          <w:rtl/>
          <w:lang w:bidi="ar-IQ"/>
        </w:rPr>
        <w:t>. والتي</w:t>
      </w:r>
      <w:r w:rsidR="00AC3BE2">
        <w:rPr>
          <w:rFonts w:asciiTheme="majorBidi" w:hAnsiTheme="majorBidi" w:cs="Times New Roman" w:hint="cs"/>
          <w:smallCaps/>
          <w:sz w:val="24"/>
          <w:szCs w:val="24"/>
          <w:rtl/>
          <w:lang w:bidi="ar-IQ"/>
        </w:rPr>
        <w:t xml:space="preserve"> لاتتطلب تمديد صلاحيتها. وسيقوم</w:t>
      </w:r>
      <w:r w:rsidR="00C3462B">
        <w:rPr>
          <w:rFonts w:asciiTheme="majorBidi" w:hAnsiTheme="majorBidi" w:cs="Times New Roman" w:hint="cs"/>
          <w:smallCaps/>
          <w:sz w:val="24"/>
          <w:szCs w:val="24"/>
          <w:rtl/>
          <w:lang w:bidi="ar-IQ"/>
        </w:rPr>
        <w:t xml:space="preserve"> </w:t>
      </w:r>
      <w:r w:rsidR="00464449">
        <w:rPr>
          <w:rFonts w:asciiTheme="majorBidi" w:hAnsiTheme="majorBidi" w:cs="Times New Roman" w:hint="cs"/>
          <w:smallCaps/>
          <w:sz w:val="24"/>
          <w:szCs w:val="24"/>
          <w:rtl/>
          <w:lang w:bidi="ar-IQ"/>
        </w:rPr>
        <w:t>المشرف ومستشار شؤون الهجرة</w:t>
      </w:r>
      <w:r w:rsidR="00C3462B">
        <w:rPr>
          <w:rFonts w:asciiTheme="majorBidi" w:hAnsiTheme="majorBidi" w:cs="Times New Roman" w:hint="cs"/>
          <w:smallCaps/>
          <w:sz w:val="24"/>
          <w:szCs w:val="24"/>
          <w:rtl/>
          <w:lang w:bidi="ar-IQ"/>
        </w:rPr>
        <w:t xml:space="preserve"> بتقديم المزيد من المعلومات حول الشروط وكيفية طلب ذلك.</w:t>
      </w:r>
    </w:p>
    <w:p w:rsidR="001D48AE" w:rsidRPr="001D48AE" w:rsidRDefault="001D48AE" w:rsidP="001D48AE">
      <w:pPr>
        <w:pStyle w:val="ListParagraph"/>
        <w:tabs>
          <w:tab w:val="left" w:pos="546"/>
        </w:tabs>
        <w:bidi/>
        <w:spacing w:before="100" w:beforeAutospacing="1" w:after="100" w:afterAutospacing="1"/>
        <w:jc w:val="both"/>
        <w:rPr>
          <w:rFonts w:asciiTheme="majorBidi" w:hAnsiTheme="majorBidi" w:cs="Times New Roman"/>
          <w:b/>
          <w:bCs/>
          <w:smallCaps/>
          <w:color w:val="70AD47" w:themeColor="accent6"/>
          <w:sz w:val="24"/>
          <w:szCs w:val="24"/>
          <w:rtl/>
          <w:lang w:bidi="ar-IQ"/>
        </w:rPr>
      </w:pPr>
    </w:p>
    <w:p w:rsidR="000E0AB4" w:rsidRDefault="00464449" w:rsidP="00464449">
      <w:pPr>
        <w:pStyle w:val="ListParagraph"/>
        <w:numPr>
          <w:ilvl w:val="0"/>
          <w:numId w:val="1"/>
        </w:numPr>
        <w:tabs>
          <w:tab w:val="left" w:pos="546"/>
        </w:tabs>
        <w:bidi/>
        <w:spacing w:before="100" w:beforeAutospacing="1" w:after="100" w:afterAutospacing="1"/>
        <w:jc w:val="both"/>
        <w:rPr>
          <w:rFonts w:asciiTheme="majorBidi" w:hAnsiTheme="majorBidi" w:cs="Times New Roman"/>
          <w:b/>
          <w:bCs/>
          <w:smallCaps/>
          <w:color w:val="70AD47" w:themeColor="accent6"/>
          <w:sz w:val="24"/>
          <w:szCs w:val="24"/>
          <w:lang w:bidi="ar-IQ"/>
        </w:rPr>
      </w:pPr>
      <w:r>
        <w:rPr>
          <w:rFonts w:asciiTheme="majorBidi" w:hAnsiTheme="majorBidi" w:cs="Times New Roman" w:hint="cs"/>
          <w:b/>
          <w:bCs/>
          <w:smallCaps/>
          <w:color w:val="70AD47" w:themeColor="accent6"/>
          <w:sz w:val="24"/>
          <w:szCs w:val="24"/>
          <w:rtl/>
          <w:lang w:bidi="ar-IQ"/>
        </w:rPr>
        <w:t>تلقي</w:t>
      </w:r>
      <w:r w:rsidR="001D48AE" w:rsidRPr="001D48AE">
        <w:rPr>
          <w:rFonts w:asciiTheme="majorBidi" w:hAnsiTheme="majorBidi" w:cs="Times New Roman" w:hint="cs"/>
          <w:b/>
          <w:bCs/>
          <w:smallCaps/>
          <w:color w:val="70AD47" w:themeColor="accent6"/>
          <w:sz w:val="24"/>
          <w:szCs w:val="24"/>
          <w:rtl/>
          <w:lang w:bidi="ar-IQ"/>
        </w:rPr>
        <w:t xml:space="preserve"> الدعم الشخصي من طرف المشرف بعد مغادرة مركز الإيواء.</w:t>
      </w:r>
    </w:p>
    <w:p w:rsidR="001D48AE" w:rsidRDefault="001D48AE" w:rsidP="009676C7">
      <w:pPr>
        <w:pStyle w:val="ListParagraph"/>
        <w:tabs>
          <w:tab w:val="left" w:pos="546"/>
        </w:tabs>
        <w:bidi/>
        <w:spacing w:before="100" w:beforeAutospacing="1" w:after="100" w:afterAutospacing="1"/>
        <w:jc w:val="both"/>
        <w:rPr>
          <w:rFonts w:asciiTheme="majorBidi" w:hAnsiTheme="majorBidi" w:cs="Times New Roman"/>
          <w:smallCaps/>
          <w:sz w:val="24"/>
          <w:szCs w:val="24"/>
          <w:rtl/>
          <w:lang w:bidi="ar-IQ"/>
        </w:rPr>
      </w:pPr>
      <w:r>
        <w:rPr>
          <w:rFonts w:asciiTheme="majorBidi" w:hAnsiTheme="majorBidi" w:cs="Times New Roman" w:hint="cs"/>
          <w:smallCaps/>
          <w:sz w:val="24"/>
          <w:szCs w:val="24"/>
          <w:rtl/>
          <w:lang w:bidi="ar-IQ"/>
        </w:rPr>
        <w:t xml:space="preserve">وتهدف الخدمة التي </w:t>
      </w:r>
      <w:r w:rsidR="00644A94">
        <w:rPr>
          <w:rFonts w:asciiTheme="majorBidi" w:hAnsiTheme="majorBidi" w:cs="Times New Roman" w:hint="cs"/>
          <w:smallCaps/>
          <w:sz w:val="24"/>
          <w:szCs w:val="24"/>
          <w:rtl/>
          <w:lang w:bidi="ar-IQ"/>
        </w:rPr>
        <w:t>يقدمها</w:t>
      </w:r>
      <w:r>
        <w:rPr>
          <w:rFonts w:asciiTheme="majorBidi" w:hAnsiTheme="majorBidi" w:cs="Times New Roman" w:hint="cs"/>
          <w:smallCaps/>
          <w:sz w:val="24"/>
          <w:szCs w:val="24"/>
          <w:rtl/>
          <w:lang w:bidi="ar-IQ"/>
        </w:rPr>
        <w:t xml:space="preserve"> المشرف</w:t>
      </w:r>
      <w:r w:rsidR="00464449">
        <w:rPr>
          <w:rFonts w:asciiTheme="majorBidi" w:hAnsiTheme="majorBidi" w:cs="Times New Roman" w:hint="cs"/>
          <w:smallCaps/>
          <w:sz w:val="24"/>
          <w:szCs w:val="24"/>
          <w:rtl/>
          <w:lang w:bidi="ar-IQ"/>
        </w:rPr>
        <w:t>,</w:t>
      </w:r>
      <w:r w:rsidR="00644A94">
        <w:rPr>
          <w:rFonts w:asciiTheme="majorBidi" w:hAnsiTheme="majorBidi" w:cs="Times New Roman" w:hint="cs"/>
          <w:smallCaps/>
          <w:sz w:val="24"/>
          <w:szCs w:val="24"/>
          <w:rtl/>
          <w:lang w:bidi="ar-IQ"/>
        </w:rPr>
        <w:t xml:space="preserve"> الى مساعدتكم في فهم كيفية سريان </w:t>
      </w:r>
      <w:r w:rsidR="009676C7">
        <w:rPr>
          <w:rFonts w:asciiTheme="majorBidi" w:hAnsiTheme="majorBidi" w:cs="Times New Roman" w:hint="cs"/>
          <w:smallCaps/>
          <w:sz w:val="24"/>
          <w:szCs w:val="24"/>
          <w:rtl/>
          <w:lang w:bidi="ar-IQ"/>
        </w:rPr>
        <w:t>مبادئ</w:t>
      </w:r>
      <w:r w:rsidR="00644A94">
        <w:rPr>
          <w:rFonts w:asciiTheme="majorBidi" w:hAnsiTheme="majorBidi" w:cs="Times New Roman" w:hint="cs"/>
          <w:smallCaps/>
          <w:sz w:val="24"/>
          <w:szCs w:val="24"/>
          <w:rtl/>
          <w:lang w:bidi="ar-IQ"/>
        </w:rPr>
        <w:t xml:space="preserve"> المجت</w:t>
      </w:r>
      <w:r w:rsidR="00FF3CEB">
        <w:rPr>
          <w:rFonts w:asciiTheme="majorBidi" w:hAnsiTheme="majorBidi" w:cs="Times New Roman" w:hint="cs"/>
          <w:smallCaps/>
          <w:sz w:val="24"/>
          <w:szCs w:val="24"/>
          <w:rtl/>
          <w:lang w:bidi="ar-IQ"/>
        </w:rPr>
        <w:t>مع</w:t>
      </w:r>
      <w:r w:rsidR="00464449">
        <w:rPr>
          <w:rFonts w:asciiTheme="majorBidi" w:hAnsiTheme="majorBidi" w:cs="Times New Roman" w:hint="cs"/>
          <w:smallCaps/>
          <w:sz w:val="24"/>
          <w:szCs w:val="24"/>
          <w:rtl/>
          <w:lang w:bidi="ar-IQ"/>
        </w:rPr>
        <w:t xml:space="preserve"> المحلي</w:t>
      </w:r>
      <w:r w:rsidR="00FF3CEB">
        <w:rPr>
          <w:rFonts w:asciiTheme="majorBidi" w:hAnsiTheme="majorBidi" w:cs="Times New Roman" w:hint="cs"/>
          <w:smallCaps/>
          <w:sz w:val="24"/>
          <w:szCs w:val="24"/>
          <w:rtl/>
          <w:lang w:bidi="ar-IQ"/>
        </w:rPr>
        <w:t xml:space="preserve">. وكيفية </w:t>
      </w:r>
      <w:r w:rsidR="009676C7">
        <w:rPr>
          <w:rFonts w:asciiTheme="majorBidi" w:hAnsiTheme="majorBidi" w:cs="Times New Roman" w:hint="cs"/>
          <w:smallCaps/>
          <w:sz w:val="24"/>
          <w:szCs w:val="24"/>
          <w:rtl/>
          <w:lang w:bidi="ar-IQ"/>
        </w:rPr>
        <w:t xml:space="preserve">اتباعها. </w:t>
      </w:r>
      <w:r w:rsidR="00FF3CEB">
        <w:rPr>
          <w:rFonts w:asciiTheme="majorBidi" w:hAnsiTheme="majorBidi" w:cs="Times New Roman" w:hint="cs"/>
          <w:smallCaps/>
          <w:sz w:val="24"/>
          <w:szCs w:val="24"/>
          <w:rtl/>
          <w:lang w:bidi="ar-IQ"/>
        </w:rPr>
        <w:t xml:space="preserve"> </w:t>
      </w:r>
      <w:r w:rsidR="00FF3CEB" w:rsidRPr="00644A94">
        <w:rPr>
          <w:rFonts w:asciiTheme="majorBidi" w:hAnsiTheme="majorBidi" w:cs="Times New Roman"/>
          <w:smallCaps/>
          <w:sz w:val="24"/>
          <w:szCs w:val="24"/>
          <w:rtl/>
          <w:lang w:bidi="ar-IQ"/>
        </w:rPr>
        <w:t>و</w:t>
      </w:r>
      <w:r w:rsidR="00FF3CEB">
        <w:rPr>
          <w:rFonts w:asciiTheme="majorBidi" w:hAnsiTheme="majorBidi" w:cs="Times New Roman" w:hint="cs"/>
          <w:smallCaps/>
          <w:sz w:val="24"/>
          <w:szCs w:val="24"/>
          <w:rtl/>
          <w:lang w:bidi="ar-IQ"/>
        </w:rPr>
        <w:t xml:space="preserve">كذلك كيفية التعامل مع </w:t>
      </w:r>
      <w:r w:rsidR="00FF3CEB" w:rsidRPr="00644A94">
        <w:rPr>
          <w:rFonts w:asciiTheme="majorBidi" w:hAnsiTheme="majorBidi" w:cs="Times New Roman"/>
          <w:smallCaps/>
          <w:sz w:val="24"/>
          <w:szCs w:val="24"/>
          <w:rtl/>
          <w:lang w:bidi="ar-IQ"/>
        </w:rPr>
        <w:t xml:space="preserve">قضايا </w:t>
      </w:r>
      <w:r w:rsidR="00644A94">
        <w:rPr>
          <w:rFonts w:asciiTheme="majorBidi" w:hAnsiTheme="majorBidi" w:cs="Times New Roman" w:hint="cs"/>
          <w:smallCaps/>
          <w:sz w:val="24"/>
          <w:szCs w:val="24"/>
          <w:rtl/>
          <w:lang w:bidi="ar-IQ"/>
        </w:rPr>
        <w:t>الحياة اليومية</w:t>
      </w:r>
      <w:r w:rsidR="00FF3CEB">
        <w:rPr>
          <w:rFonts w:asciiTheme="majorBidi" w:hAnsiTheme="majorBidi" w:cs="Times New Roman" w:hint="cs"/>
          <w:smallCaps/>
          <w:sz w:val="24"/>
          <w:szCs w:val="24"/>
          <w:rtl/>
          <w:lang w:bidi="ar-IQ"/>
        </w:rPr>
        <w:t xml:space="preserve">. </w:t>
      </w:r>
      <w:r w:rsidR="004F62E8">
        <w:rPr>
          <w:rFonts w:asciiTheme="majorBidi" w:hAnsiTheme="majorBidi" w:cs="Times New Roman" w:hint="cs"/>
          <w:smallCaps/>
          <w:sz w:val="24"/>
          <w:szCs w:val="24"/>
          <w:rtl/>
          <w:lang w:bidi="ar-IQ"/>
        </w:rPr>
        <w:t>و</w:t>
      </w:r>
      <w:r w:rsidR="00FF3CEB">
        <w:rPr>
          <w:rFonts w:asciiTheme="majorBidi" w:hAnsiTheme="majorBidi" w:cs="Times New Roman" w:hint="cs"/>
          <w:smallCaps/>
          <w:sz w:val="24"/>
          <w:szCs w:val="24"/>
          <w:rtl/>
          <w:lang w:bidi="ar-IQ"/>
        </w:rPr>
        <w:t>يتم تقديم الدعم لكم أساسا في الأمور المتعلقة بكيفية حل المشاكل في الأمور الادارية.</w:t>
      </w:r>
      <w:r w:rsidR="004F62E8">
        <w:rPr>
          <w:rFonts w:asciiTheme="majorBidi" w:hAnsiTheme="majorBidi" w:cs="Times New Roman" w:hint="cs"/>
          <w:smallCaps/>
          <w:sz w:val="24"/>
          <w:szCs w:val="24"/>
          <w:rtl/>
          <w:lang w:bidi="ar-IQ"/>
        </w:rPr>
        <w:t xml:space="preserve"> مثلا في </w:t>
      </w:r>
      <w:r w:rsidR="008B2D1A">
        <w:rPr>
          <w:rFonts w:asciiTheme="majorBidi" w:hAnsiTheme="majorBidi" w:cs="Times New Roman" w:hint="cs"/>
          <w:smallCaps/>
          <w:sz w:val="24"/>
          <w:szCs w:val="24"/>
          <w:rtl/>
          <w:lang w:bidi="ar-IQ"/>
        </w:rPr>
        <w:t xml:space="preserve">حالة تقديم </w:t>
      </w:r>
      <w:r w:rsidR="004F62E8">
        <w:rPr>
          <w:rFonts w:asciiTheme="majorBidi" w:hAnsiTheme="majorBidi" w:cs="Times New Roman" w:hint="cs"/>
          <w:smallCaps/>
          <w:sz w:val="24"/>
          <w:szCs w:val="24"/>
          <w:rtl/>
          <w:lang w:bidi="ar-IQ"/>
        </w:rPr>
        <w:t xml:space="preserve">طلب </w:t>
      </w:r>
      <w:r w:rsidR="008B2D1A">
        <w:rPr>
          <w:rFonts w:asciiTheme="majorBidi" w:hAnsiTheme="majorBidi" w:cs="Times New Roman" w:hint="cs"/>
          <w:smallCaps/>
          <w:sz w:val="24"/>
          <w:szCs w:val="24"/>
          <w:rtl/>
          <w:lang w:bidi="ar-IQ"/>
        </w:rPr>
        <w:t xml:space="preserve">للحصول على </w:t>
      </w:r>
      <w:r w:rsidR="004F62E8">
        <w:rPr>
          <w:rFonts w:asciiTheme="majorBidi" w:hAnsiTheme="majorBidi" w:cs="Times New Roman" w:hint="cs"/>
          <w:smallCaps/>
          <w:sz w:val="24"/>
          <w:szCs w:val="24"/>
          <w:rtl/>
          <w:lang w:bidi="ar-IQ"/>
        </w:rPr>
        <w:t xml:space="preserve">الوثائق, </w:t>
      </w:r>
      <w:r w:rsidR="009676C7">
        <w:rPr>
          <w:rFonts w:asciiTheme="majorBidi" w:hAnsiTheme="majorBidi" w:cs="Times New Roman" w:hint="cs"/>
          <w:smallCaps/>
          <w:sz w:val="24"/>
          <w:szCs w:val="24"/>
          <w:rtl/>
          <w:lang w:bidi="ar-IQ"/>
        </w:rPr>
        <w:t>والتسجيل في مكان الإ</w:t>
      </w:r>
      <w:r w:rsidR="008B2D1A">
        <w:rPr>
          <w:rFonts w:asciiTheme="majorBidi" w:hAnsiTheme="majorBidi" w:cs="Times New Roman" w:hint="cs"/>
          <w:smallCaps/>
          <w:sz w:val="24"/>
          <w:szCs w:val="24"/>
          <w:rtl/>
          <w:lang w:bidi="ar-IQ"/>
        </w:rPr>
        <w:t>قامة,</w:t>
      </w:r>
      <w:r w:rsidR="00AC3BE2">
        <w:rPr>
          <w:rFonts w:asciiTheme="majorBidi" w:hAnsiTheme="majorBidi" w:cs="Times New Roman" w:hint="cs"/>
          <w:smallCaps/>
          <w:sz w:val="24"/>
          <w:szCs w:val="24"/>
          <w:rtl/>
          <w:lang w:bidi="ar-IQ"/>
        </w:rPr>
        <w:t xml:space="preserve"> والتسجيل </w:t>
      </w:r>
      <w:r w:rsidR="00263D91">
        <w:rPr>
          <w:rFonts w:asciiTheme="majorBidi" w:hAnsiTheme="majorBidi" w:cs="Times New Roman" w:hint="cs"/>
          <w:smallCaps/>
          <w:sz w:val="24"/>
          <w:szCs w:val="24"/>
          <w:rtl/>
          <w:lang w:bidi="ar-IQ"/>
        </w:rPr>
        <w:t>في قوائم طبيب الاسرة</w:t>
      </w:r>
      <w:r w:rsidR="009676C7">
        <w:rPr>
          <w:rFonts w:asciiTheme="majorBidi" w:hAnsiTheme="majorBidi" w:cs="Times New Roman" w:hint="cs"/>
          <w:smallCaps/>
          <w:sz w:val="24"/>
          <w:szCs w:val="24"/>
          <w:rtl/>
          <w:lang w:bidi="ar-IQ"/>
        </w:rPr>
        <w:t>.</w:t>
      </w:r>
      <w:r w:rsidR="00263D91">
        <w:rPr>
          <w:rFonts w:asciiTheme="majorBidi" w:hAnsiTheme="majorBidi" w:cs="Times New Roman" w:hint="cs"/>
          <w:smallCaps/>
          <w:sz w:val="24"/>
          <w:szCs w:val="24"/>
          <w:rtl/>
          <w:lang w:bidi="ar-IQ"/>
        </w:rPr>
        <w:t xml:space="preserve"> والمؤسسات التعليمية. كما </w:t>
      </w:r>
      <w:r w:rsidR="00263D91">
        <w:rPr>
          <w:rFonts w:asciiTheme="majorBidi" w:hAnsiTheme="majorBidi" w:cs="Times New Roman"/>
          <w:smallCaps/>
          <w:sz w:val="24"/>
          <w:szCs w:val="24"/>
          <w:rtl/>
          <w:lang w:bidi="ar-IQ"/>
        </w:rPr>
        <w:t>سوف تتلق</w:t>
      </w:r>
      <w:r w:rsidR="00263D91">
        <w:rPr>
          <w:rFonts w:asciiTheme="majorBidi" w:hAnsiTheme="majorBidi" w:cs="Times New Roman" w:hint="cs"/>
          <w:smallCaps/>
          <w:sz w:val="24"/>
          <w:szCs w:val="24"/>
          <w:rtl/>
          <w:lang w:bidi="ar-IQ"/>
        </w:rPr>
        <w:t>ون</w:t>
      </w:r>
      <w:r w:rsidR="00263D91" w:rsidRPr="004F62E8">
        <w:rPr>
          <w:rFonts w:asciiTheme="majorBidi" w:hAnsiTheme="majorBidi" w:cs="Times New Roman"/>
          <w:smallCaps/>
          <w:sz w:val="24"/>
          <w:szCs w:val="24"/>
          <w:rtl/>
          <w:lang w:bidi="ar-IQ"/>
        </w:rPr>
        <w:t xml:space="preserve"> الدعم</w:t>
      </w:r>
      <w:r w:rsidR="00263D91">
        <w:rPr>
          <w:rFonts w:asciiTheme="majorBidi" w:hAnsiTheme="majorBidi" w:cs="Times New Roman" w:hint="cs"/>
          <w:smallCaps/>
          <w:sz w:val="24"/>
          <w:szCs w:val="24"/>
          <w:rtl/>
          <w:lang w:bidi="ar-IQ"/>
        </w:rPr>
        <w:t xml:space="preserve"> في عملية التواصل مع </w:t>
      </w:r>
      <w:r w:rsidR="00263D91" w:rsidRPr="004F62E8">
        <w:rPr>
          <w:rFonts w:asciiTheme="majorBidi" w:hAnsiTheme="majorBidi" w:cs="Times New Roman"/>
          <w:smallCaps/>
          <w:sz w:val="24"/>
          <w:szCs w:val="24"/>
          <w:rtl/>
          <w:lang w:bidi="ar-IQ"/>
        </w:rPr>
        <w:t>صندوق التأمين ضد البطالة</w:t>
      </w:r>
      <w:r w:rsidR="00263D91">
        <w:rPr>
          <w:rFonts w:asciiTheme="majorBidi" w:hAnsiTheme="majorBidi" w:cs="Times New Roman" w:hint="cs"/>
          <w:smallCaps/>
          <w:sz w:val="24"/>
          <w:szCs w:val="24"/>
          <w:rtl/>
          <w:lang w:bidi="ar-IQ"/>
        </w:rPr>
        <w:t>,</w:t>
      </w:r>
      <w:r w:rsidR="00263D91" w:rsidRPr="004F62E8">
        <w:rPr>
          <w:rFonts w:asciiTheme="majorBidi" w:hAnsiTheme="majorBidi" w:cs="Times New Roman"/>
          <w:smallCaps/>
          <w:sz w:val="24"/>
          <w:szCs w:val="24"/>
          <w:rtl/>
          <w:lang w:bidi="ar-IQ"/>
        </w:rPr>
        <w:t xml:space="preserve"> والوكالات</w:t>
      </w:r>
      <w:r w:rsidR="00263D91" w:rsidRPr="00263D91">
        <w:rPr>
          <w:rFonts w:asciiTheme="majorBidi" w:hAnsiTheme="majorBidi" w:cs="Times New Roman"/>
          <w:smallCaps/>
          <w:sz w:val="24"/>
          <w:szCs w:val="24"/>
          <w:rtl/>
          <w:lang w:bidi="ar-IQ"/>
        </w:rPr>
        <w:t xml:space="preserve"> </w:t>
      </w:r>
      <w:r w:rsidR="00263D91" w:rsidRPr="004F62E8">
        <w:rPr>
          <w:rFonts w:asciiTheme="majorBidi" w:hAnsiTheme="majorBidi" w:cs="Times New Roman"/>
          <w:smallCaps/>
          <w:sz w:val="24"/>
          <w:szCs w:val="24"/>
          <w:rtl/>
          <w:lang w:bidi="ar-IQ"/>
        </w:rPr>
        <w:t>الأخرى</w:t>
      </w:r>
      <w:r w:rsidR="00263D91">
        <w:rPr>
          <w:rFonts w:asciiTheme="majorBidi" w:hAnsiTheme="majorBidi" w:cs="Times New Roman" w:hint="cs"/>
          <w:smallCaps/>
          <w:sz w:val="24"/>
          <w:szCs w:val="24"/>
          <w:rtl/>
          <w:lang w:bidi="ar-IQ"/>
        </w:rPr>
        <w:t xml:space="preserve"> وكذلك في خلق التواصل داخل المجتمع.</w:t>
      </w:r>
    </w:p>
    <w:p w:rsidR="004F62E8" w:rsidRDefault="004F62E8" w:rsidP="004F62E8">
      <w:pPr>
        <w:pStyle w:val="ListParagraph"/>
        <w:tabs>
          <w:tab w:val="left" w:pos="546"/>
        </w:tabs>
        <w:bidi/>
        <w:spacing w:before="100" w:beforeAutospacing="1" w:after="100" w:afterAutospacing="1"/>
        <w:jc w:val="both"/>
        <w:rPr>
          <w:rFonts w:asciiTheme="majorBidi" w:hAnsiTheme="majorBidi" w:cs="Times New Roman"/>
          <w:smallCaps/>
          <w:sz w:val="24"/>
          <w:szCs w:val="24"/>
          <w:rtl/>
          <w:lang w:bidi="ar-IQ"/>
        </w:rPr>
      </w:pPr>
    </w:p>
    <w:p w:rsidR="00644A94" w:rsidRDefault="0001351C" w:rsidP="00263D91">
      <w:pPr>
        <w:pStyle w:val="ListParagraph"/>
        <w:numPr>
          <w:ilvl w:val="0"/>
          <w:numId w:val="1"/>
        </w:numPr>
        <w:tabs>
          <w:tab w:val="left" w:pos="546"/>
        </w:tabs>
        <w:bidi/>
        <w:spacing w:before="100" w:beforeAutospacing="1" w:after="100" w:afterAutospacing="1"/>
        <w:jc w:val="both"/>
        <w:rPr>
          <w:rFonts w:asciiTheme="majorBidi" w:hAnsiTheme="majorBidi" w:cs="Times New Roman"/>
          <w:b/>
          <w:bCs/>
          <w:smallCaps/>
          <w:color w:val="70AD47" w:themeColor="accent6"/>
          <w:sz w:val="24"/>
          <w:szCs w:val="24"/>
          <w:lang w:bidi="ar-IQ"/>
        </w:rPr>
      </w:pPr>
      <w:r w:rsidRPr="000B3D82">
        <w:rPr>
          <w:rFonts w:asciiTheme="majorBidi" w:hAnsiTheme="majorBidi" w:cstheme="majorBidi"/>
          <w:b/>
          <w:bCs/>
          <w:color w:val="70AD47" w:themeColor="accent6"/>
          <w:sz w:val="24"/>
          <w:szCs w:val="24"/>
          <w:rtl/>
          <w:lang w:val="en-US"/>
        </w:rPr>
        <w:t xml:space="preserve">اللجوء </w:t>
      </w:r>
      <w:r w:rsidR="00263D91" w:rsidRPr="00041723">
        <w:rPr>
          <w:rFonts w:asciiTheme="majorBidi" w:hAnsiTheme="majorBidi" w:cs="Times New Roman" w:hint="cs"/>
          <w:b/>
          <w:bCs/>
          <w:smallCaps/>
          <w:color w:val="70AD47" w:themeColor="accent6"/>
          <w:sz w:val="24"/>
          <w:szCs w:val="24"/>
          <w:rtl/>
          <w:lang w:bidi="ar-IQ"/>
        </w:rPr>
        <w:t>الى الشرطة من أجل الحصول على المساعدة</w:t>
      </w:r>
    </w:p>
    <w:p w:rsidR="0048793B" w:rsidRPr="0048793B" w:rsidRDefault="00041723" w:rsidP="0048793B">
      <w:pPr>
        <w:pStyle w:val="ListParagraph"/>
        <w:tabs>
          <w:tab w:val="left" w:pos="546"/>
        </w:tabs>
        <w:bidi/>
        <w:spacing w:before="100" w:beforeAutospacing="1" w:after="100" w:afterAutospacing="1"/>
        <w:jc w:val="both"/>
        <w:rPr>
          <w:rFonts w:asciiTheme="majorBidi" w:hAnsiTheme="majorBidi" w:cs="Times New Roman"/>
          <w:smallCaps/>
          <w:sz w:val="24"/>
          <w:szCs w:val="24"/>
          <w:rtl/>
          <w:lang w:bidi="ar-IQ"/>
        </w:rPr>
      </w:pPr>
      <w:r w:rsidRPr="00041723">
        <w:rPr>
          <w:rFonts w:asciiTheme="majorBidi" w:hAnsiTheme="majorBidi" w:cs="Times New Roman" w:hint="cs"/>
          <w:smallCaps/>
          <w:sz w:val="24"/>
          <w:szCs w:val="24"/>
          <w:rtl/>
          <w:lang w:bidi="ar-IQ"/>
        </w:rPr>
        <w:t xml:space="preserve">إذا </w:t>
      </w:r>
      <w:r w:rsidR="00AC3BE2">
        <w:rPr>
          <w:rFonts w:asciiTheme="majorBidi" w:hAnsiTheme="majorBidi" w:cs="Times New Roman" w:hint="cs"/>
          <w:smallCaps/>
          <w:sz w:val="24"/>
          <w:szCs w:val="24"/>
          <w:rtl/>
          <w:lang w:bidi="ar-IQ"/>
        </w:rPr>
        <w:t xml:space="preserve">تعرضتم أو تعرض شخص آخر لأذى, فعليكم </w:t>
      </w:r>
      <w:r>
        <w:rPr>
          <w:rFonts w:asciiTheme="majorBidi" w:hAnsiTheme="majorBidi" w:cs="Times New Roman" w:hint="cs"/>
          <w:smallCaps/>
          <w:sz w:val="24"/>
          <w:szCs w:val="24"/>
          <w:rtl/>
          <w:lang w:bidi="ar-IQ"/>
        </w:rPr>
        <w:t>الاتصال بالشرطة على الأرقام التالي</w:t>
      </w:r>
      <w:r w:rsidR="00AC3BE2">
        <w:rPr>
          <w:rFonts w:asciiTheme="majorBidi" w:hAnsiTheme="majorBidi" w:cs="Times New Roman" w:hint="cs"/>
          <w:smallCaps/>
          <w:sz w:val="24"/>
          <w:szCs w:val="24"/>
          <w:rtl/>
          <w:lang w:bidi="ar-IQ"/>
        </w:rPr>
        <w:t>ة</w:t>
      </w:r>
      <w:r>
        <w:rPr>
          <w:rFonts w:asciiTheme="majorBidi" w:hAnsiTheme="majorBidi" w:cs="Times New Roman" w:hint="cs"/>
          <w:smallCaps/>
          <w:sz w:val="24"/>
          <w:szCs w:val="24"/>
          <w:rtl/>
          <w:lang w:bidi="ar-IQ"/>
        </w:rPr>
        <w:t>:</w:t>
      </w:r>
    </w:p>
    <w:p w:rsidR="00407645" w:rsidRPr="00407645" w:rsidRDefault="00407645" w:rsidP="0048793B">
      <w:pPr>
        <w:tabs>
          <w:tab w:val="left" w:pos="546"/>
        </w:tabs>
        <w:bidi/>
        <w:spacing w:before="100" w:beforeAutospacing="1" w:after="100" w:afterAutospacing="1"/>
        <w:ind w:left="2124"/>
        <w:contextualSpacing/>
        <w:jc w:val="both"/>
        <w:rPr>
          <w:rFonts w:asciiTheme="majorBidi" w:hAnsiTheme="majorBidi" w:cs="Times New Roman"/>
          <w:smallCaps/>
          <w:sz w:val="24"/>
          <w:szCs w:val="24"/>
          <w:rtl/>
          <w:lang w:bidi="ar-IQ"/>
        </w:rPr>
      </w:pPr>
      <w:r w:rsidRPr="00407645">
        <w:rPr>
          <w:rFonts w:asciiTheme="majorBidi" w:hAnsiTheme="majorBidi" w:cs="Times New Roman" w:hint="cs"/>
          <w:smallCaps/>
          <w:sz w:val="24"/>
          <w:szCs w:val="24"/>
          <w:rtl/>
          <w:lang w:bidi="ar-IQ"/>
        </w:rPr>
        <w:t xml:space="preserve">6123000 رقم </w:t>
      </w:r>
      <w:r w:rsidR="0048793B" w:rsidRPr="0048793B">
        <w:rPr>
          <w:rFonts w:asciiTheme="majorBidi" w:hAnsiTheme="majorBidi" w:cstheme="majorBidi"/>
          <w:sz w:val="24"/>
          <w:szCs w:val="24"/>
          <w:rtl/>
        </w:rPr>
        <w:t>الاستفسار</w:t>
      </w:r>
      <w:r w:rsidR="0048793B" w:rsidRPr="00407645">
        <w:rPr>
          <w:rFonts w:asciiTheme="majorBidi" w:hAnsiTheme="majorBidi" w:cs="Times New Roman" w:hint="cs"/>
          <w:smallCaps/>
          <w:sz w:val="24"/>
          <w:szCs w:val="24"/>
          <w:rtl/>
          <w:lang w:bidi="ar-IQ"/>
        </w:rPr>
        <w:t xml:space="preserve"> </w:t>
      </w:r>
      <w:r w:rsidRPr="00407645">
        <w:rPr>
          <w:rFonts w:asciiTheme="majorBidi" w:hAnsiTheme="majorBidi" w:cs="Times New Roman" w:hint="cs"/>
          <w:smallCaps/>
          <w:sz w:val="24"/>
          <w:szCs w:val="24"/>
          <w:rtl/>
          <w:lang w:bidi="ar-IQ"/>
        </w:rPr>
        <w:t xml:space="preserve">(من </w:t>
      </w:r>
      <w:r w:rsidR="007A7719">
        <w:rPr>
          <w:rFonts w:asciiTheme="majorBidi" w:hAnsiTheme="majorBidi" w:cs="Times New Roman" w:hint="cs"/>
          <w:smallCaps/>
          <w:sz w:val="24"/>
          <w:szCs w:val="24"/>
          <w:rtl/>
          <w:lang w:bidi="ar-IQ"/>
        </w:rPr>
        <w:t xml:space="preserve">الإثنين الى الجمعة من الساعة 8 </w:t>
      </w:r>
      <w:r w:rsidRPr="00407645">
        <w:rPr>
          <w:rFonts w:asciiTheme="majorBidi" w:hAnsiTheme="majorBidi" w:cs="Times New Roman" w:hint="cs"/>
          <w:smallCaps/>
          <w:sz w:val="24"/>
          <w:szCs w:val="24"/>
          <w:rtl/>
          <w:lang w:bidi="ar-IQ"/>
        </w:rPr>
        <w:t>صباحا الى الساعة 7 مساء).</w:t>
      </w:r>
    </w:p>
    <w:p w:rsidR="00041723" w:rsidRDefault="00DA6AA8" w:rsidP="00041723">
      <w:pPr>
        <w:pStyle w:val="ListParagraph"/>
        <w:tabs>
          <w:tab w:val="left" w:pos="546"/>
        </w:tabs>
        <w:bidi/>
        <w:spacing w:before="100" w:beforeAutospacing="1" w:after="100" w:afterAutospacing="1"/>
        <w:ind w:left="2124"/>
        <w:jc w:val="both"/>
        <w:rPr>
          <w:rFonts w:asciiTheme="majorBidi" w:hAnsiTheme="majorBidi" w:cs="Times New Roman"/>
          <w:smallCaps/>
          <w:sz w:val="24"/>
          <w:szCs w:val="24"/>
          <w:rtl/>
          <w:lang w:bidi="ar-IQ"/>
        </w:rPr>
      </w:pPr>
      <w:r>
        <w:rPr>
          <w:rFonts w:asciiTheme="majorBidi" w:hAnsiTheme="majorBidi" w:cs="Times New Roman" w:hint="cs"/>
          <w:smallCaps/>
          <w:sz w:val="24"/>
          <w:szCs w:val="24"/>
          <w:rtl/>
          <w:lang w:bidi="ar-IQ"/>
        </w:rPr>
        <w:t xml:space="preserve">رقم </w:t>
      </w:r>
      <w:r w:rsidR="00F61FDB">
        <w:rPr>
          <w:rFonts w:asciiTheme="majorBidi" w:hAnsiTheme="majorBidi" w:cs="Times New Roman" w:hint="cs"/>
          <w:smallCaps/>
          <w:sz w:val="24"/>
          <w:szCs w:val="24"/>
          <w:rtl/>
          <w:lang w:bidi="ar-IQ"/>
        </w:rPr>
        <w:t xml:space="preserve">هاتف حالة الطوارئ </w:t>
      </w:r>
      <w:r w:rsidR="00F61FDB" w:rsidRPr="00764271">
        <w:rPr>
          <w:rFonts w:asciiTheme="majorBidi" w:hAnsiTheme="majorBidi" w:cs="Times New Roman" w:hint="cs"/>
          <w:b/>
          <w:bCs/>
          <w:smallCaps/>
          <w:sz w:val="24"/>
          <w:szCs w:val="24"/>
          <w:rtl/>
          <w:lang w:bidi="ar-IQ"/>
        </w:rPr>
        <w:t>112</w:t>
      </w:r>
    </w:p>
    <w:p w:rsidR="00764271" w:rsidRPr="00764271" w:rsidRDefault="00F61FDB" w:rsidP="00764271">
      <w:pPr>
        <w:pStyle w:val="ListParagraph"/>
        <w:tabs>
          <w:tab w:val="left" w:pos="546"/>
        </w:tabs>
        <w:bidi/>
        <w:spacing w:before="100" w:beforeAutospacing="1" w:after="100" w:afterAutospacing="1"/>
        <w:ind w:left="2124"/>
        <w:jc w:val="both"/>
        <w:rPr>
          <w:rStyle w:val="Hyperlink"/>
          <w:rFonts w:ascii="Arial" w:hAnsi="Arial" w:cs="Arial"/>
          <w:rtl/>
        </w:rPr>
      </w:pPr>
      <w:r>
        <w:rPr>
          <w:rFonts w:asciiTheme="majorBidi" w:hAnsiTheme="majorBidi" w:cs="Times New Roman" w:hint="cs"/>
          <w:smallCaps/>
          <w:sz w:val="24"/>
          <w:szCs w:val="24"/>
          <w:rtl/>
          <w:lang w:bidi="ar-IQ"/>
        </w:rPr>
        <w:t xml:space="preserve">الموقع في الانترنت: </w:t>
      </w:r>
      <w:hyperlink r:id="rId13" w:history="1">
        <w:r w:rsidRPr="004619D0">
          <w:rPr>
            <w:rStyle w:val="Hyperlink"/>
            <w:rFonts w:ascii="Arial" w:hAnsi="Arial" w:cs="Arial"/>
          </w:rPr>
          <w:t>www.politsei.ee</w:t>
        </w:r>
      </w:hyperlink>
    </w:p>
    <w:p w:rsidR="0048793B" w:rsidRPr="0048793B" w:rsidRDefault="0048793B" w:rsidP="0048793B">
      <w:pPr>
        <w:numPr>
          <w:ilvl w:val="0"/>
          <w:numId w:val="1"/>
        </w:numPr>
        <w:tabs>
          <w:tab w:val="left" w:pos="142"/>
        </w:tabs>
        <w:bidi/>
        <w:spacing w:line="276" w:lineRule="auto"/>
        <w:contextualSpacing/>
        <w:rPr>
          <w:rFonts w:asciiTheme="majorBidi" w:hAnsiTheme="majorBidi" w:cstheme="majorBidi"/>
          <w:b/>
          <w:bCs/>
          <w:color w:val="70AD47" w:themeColor="accent6"/>
          <w:sz w:val="24"/>
          <w:szCs w:val="24"/>
        </w:rPr>
      </w:pPr>
      <w:r w:rsidRPr="0048793B">
        <w:rPr>
          <w:rFonts w:asciiTheme="majorBidi" w:hAnsiTheme="majorBidi" w:cstheme="majorBidi"/>
          <w:b/>
          <w:bCs/>
          <w:color w:val="70AD47" w:themeColor="accent6"/>
          <w:sz w:val="24"/>
          <w:szCs w:val="24"/>
          <w:rtl/>
        </w:rPr>
        <w:t xml:space="preserve">اللجوء الى المحكمة في حالة </w:t>
      </w:r>
      <w:r w:rsidRPr="0048793B">
        <w:rPr>
          <w:rFonts w:asciiTheme="majorBidi" w:hAnsiTheme="majorBidi" w:cstheme="majorBidi"/>
          <w:b/>
          <w:bCs/>
          <w:color w:val="70AD47" w:themeColor="accent6"/>
          <w:sz w:val="24"/>
          <w:szCs w:val="24"/>
          <w:rtl/>
          <w:lang w:val="en-US"/>
        </w:rPr>
        <w:t>خرق حقوقكم أو حرياتكم.</w:t>
      </w:r>
    </w:p>
    <w:p w:rsidR="00103ED5" w:rsidRDefault="00DA6AA8" w:rsidP="00F772D7">
      <w:pPr>
        <w:tabs>
          <w:tab w:val="left" w:pos="709"/>
        </w:tabs>
        <w:bidi/>
        <w:spacing w:line="288" w:lineRule="auto"/>
        <w:ind w:left="360"/>
        <w:jc w:val="both"/>
        <w:rPr>
          <w:rStyle w:val="Hyperlink"/>
          <w:rFonts w:ascii="Arial" w:hAnsi="Arial" w:cs="Arial"/>
          <w:rtl/>
        </w:rPr>
      </w:pPr>
      <w:r w:rsidRPr="00103ED5">
        <w:rPr>
          <w:rFonts w:asciiTheme="majorBidi" w:hAnsiTheme="majorBidi" w:cstheme="majorBidi"/>
          <w:sz w:val="24"/>
          <w:szCs w:val="24"/>
          <w:rtl/>
          <w:lang w:val="en-US"/>
        </w:rPr>
        <w:lastRenderedPageBreak/>
        <w:t>الحصول على المساعدة القانونية</w:t>
      </w:r>
      <w:r w:rsidR="0048793B">
        <w:rPr>
          <w:rFonts w:asciiTheme="majorBidi" w:hAnsiTheme="majorBidi" w:cstheme="majorBidi" w:hint="cs"/>
          <w:sz w:val="24"/>
          <w:szCs w:val="24"/>
          <w:rtl/>
          <w:lang w:val="en-US"/>
        </w:rPr>
        <w:t xml:space="preserve"> المجانية</w:t>
      </w:r>
      <w:r w:rsidRPr="00103ED5">
        <w:rPr>
          <w:rFonts w:asciiTheme="majorBidi" w:hAnsiTheme="majorBidi" w:cstheme="majorBidi"/>
          <w:sz w:val="24"/>
          <w:szCs w:val="24"/>
          <w:rtl/>
          <w:lang w:val="en-US"/>
        </w:rPr>
        <w:t xml:space="preserve"> التي تضمنها الدولة. </w:t>
      </w:r>
      <w:r w:rsidR="00103ED5">
        <w:rPr>
          <w:rFonts w:asciiTheme="majorBidi" w:hAnsiTheme="majorBidi" w:cstheme="majorBidi" w:hint="cs"/>
          <w:sz w:val="24"/>
          <w:szCs w:val="24"/>
          <w:rtl/>
          <w:lang w:val="en-US"/>
        </w:rPr>
        <w:t>و</w:t>
      </w:r>
      <w:r w:rsidR="00103ED5" w:rsidRPr="00103ED5">
        <w:rPr>
          <w:rFonts w:asciiTheme="majorBidi" w:hAnsiTheme="majorBidi" w:cstheme="majorBidi"/>
          <w:sz w:val="24"/>
          <w:szCs w:val="24"/>
          <w:rtl/>
          <w:lang w:val="en-US"/>
        </w:rPr>
        <w:t>يتم تقديم طلب المساعدة ا</w:t>
      </w:r>
      <w:r w:rsidR="003C26AA">
        <w:rPr>
          <w:rFonts w:asciiTheme="majorBidi" w:hAnsiTheme="majorBidi" w:cstheme="majorBidi"/>
          <w:sz w:val="24"/>
          <w:szCs w:val="24"/>
          <w:rtl/>
          <w:lang w:val="en-US"/>
        </w:rPr>
        <w:t xml:space="preserve">لقانونية وإقرار الحالة المالية </w:t>
      </w:r>
      <w:r w:rsidR="003C26AA">
        <w:rPr>
          <w:rFonts w:asciiTheme="majorBidi" w:hAnsiTheme="majorBidi" w:cstheme="majorBidi" w:hint="cs"/>
          <w:sz w:val="24"/>
          <w:szCs w:val="24"/>
          <w:rtl/>
          <w:lang w:val="en-US"/>
        </w:rPr>
        <w:t xml:space="preserve">الى </w:t>
      </w:r>
      <w:r w:rsidR="00103ED5" w:rsidRPr="00103ED5">
        <w:rPr>
          <w:rFonts w:asciiTheme="majorBidi" w:hAnsiTheme="majorBidi" w:cstheme="majorBidi"/>
          <w:sz w:val="24"/>
          <w:szCs w:val="24"/>
          <w:rtl/>
          <w:lang w:val="en-US"/>
        </w:rPr>
        <w:t xml:space="preserve">محكمة المقاطعة </w:t>
      </w:r>
      <w:r w:rsidR="003C26AA">
        <w:rPr>
          <w:rFonts w:asciiTheme="majorBidi" w:hAnsiTheme="majorBidi" w:cstheme="majorBidi" w:hint="cs"/>
          <w:sz w:val="24"/>
          <w:szCs w:val="24"/>
          <w:rtl/>
          <w:lang w:val="en-US"/>
        </w:rPr>
        <w:t>التي</w:t>
      </w:r>
      <w:r w:rsidR="00103ED5" w:rsidRPr="00103ED5">
        <w:rPr>
          <w:rFonts w:asciiTheme="majorBidi" w:hAnsiTheme="majorBidi" w:cstheme="majorBidi"/>
          <w:sz w:val="24"/>
          <w:szCs w:val="24"/>
          <w:rtl/>
          <w:lang w:val="en-US"/>
        </w:rPr>
        <w:t xml:space="preserve"> </w:t>
      </w:r>
      <w:r w:rsidR="0048793B">
        <w:rPr>
          <w:rFonts w:asciiTheme="majorBidi" w:hAnsiTheme="majorBidi" w:cstheme="majorBidi" w:hint="cs"/>
          <w:sz w:val="24"/>
          <w:szCs w:val="24"/>
          <w:rtl/>
          <w:lang w:val="en-US"/>
        </w:rPr>
        <w:t>تقيمون</w:t>
      </w:r>
      <w:r w:rsidR="003C26AA">
        <w:rPr>
          <w:rFonts w:asciiTheme="majorBidi" w:hAnsiTheme="majorBidi" w:cstheme="majorBidi" w:hint="cs"/>
          <w:sz w:val="24"/>
          <w:szCs w:val="24"/>
          <w:rtl/>
          <w:lang w:val="en-US"/>
        </w:rPr>
        <w:t xml:space="preserve"> فيها</w:t>
      </w:r>
      <w:r w:rsidR="00103ED5" w:rsidRPr="00103ED5">
        <w:rPr>
          <w:rFonts w:asciiTheme="majorBidi" w:hAnsiTheme="majorBidi" w:cstheme="majorBidi"/>
          <w:sz w:val="24"/>
          <w:szCs w:val="24"/>
          <w:rtl/>
          <w:lang w:val="en-US"/>
        </w:rPr>
        <w:t xml:space="preserve">. </w:t>
      </w:r>
      <w:r w:rsidR="00103ED5">
        <w:rPr>
          <w:rFonts w:asciiTheme="majorBidi" w:hAnsiTheme="majorBidi" w:cstheme="majorBidi" w:hint="cs"/>
          <w:sz w:val="24"/>
          <w:szCs w:val="24"/>
          <w:rtl/>
          <w:lang w:val="en-US"/>
        </w:rPr>
        <w:t xml:space="preserve">وللحصول على نماذج الاستمارات اللازمة يرجى العودة الى موقع وزارة العدل التالي: </w:t>
      </w:r>
      <w:hyperlink r:id="rId14" w:history="1">
        <w:r w:rsidR="00103ED5" w:rsidRPr="004619D0">
          <w:rPr>
            <w:rStyle w:val="Hyperlink"/>
            <w:rFonts w:ascii="Arial" w:hAnsi="Arial" w:cs="Arial"/>
          </w:rPr>
          <w:t>https://www.just.ee/et/eesmargid-tegevused/oigusabi</w:t>
        </w:r>
      </w:hyperlink>
    </w:p>
    <w:p w:rsidR="003C26AA" w:rsidRDefault="0011136C" w:rsidP="00831FDF">
      <w:pPr>
        <w:bidi/>
        <w:spacing w:line="288" w:lineRule="auto"/>
        <w:ind w:left="709"/>
        <w:jc w:val="both"/>
        <w:rPr>
          <w:rFonts w:asciiTheme="majorBidi" w:hAnsiTheme="majorBidi" w:cstheme="majorBidi"/>
          <w:color w:val="000000"/>
          <w:sz w:val="24"/>
          <w:szCs w:val="24"/>
          <w:rtl/>
          <w:lang w:val="en-US"/>
        </w:rPr>
      </w:pPr>
      <w:r>
        <w:rPr>
          <w:rFonts w:asciiTheme="majorBidi" w:hAnsiTheme="majorBidi" w:cstheme="majorBidi" w:hint="cs"/>
          <w:color w:val="000000"/>
          <w:sz w:val="24"/>
          <w:szCs w:val="24"/>
          <w:rtl/>
          <w:lang w:val="en-US"/>
        </w:rPr>
        <w:t>و</w:t>
      </w:r>
      <w:r w:rsidR="003C26AA" w:rsidRPr="003C26AA">
        <w:rPr>
          <w:rFonts w:asciiTheme="majorBidi" w:hAnsiTheme="majorBidi" w:cstheme="majorBidi"/>
          <w:color w:val="000000"/>
          <w:sz w:val="24"/>
          <w:szCs w:val="24"/>
          <w:rtl/>
          <w:lang w:val="en-US"/>
        </w:rPr>
        <w:t xml:space="preserve">ينبغي تقديم </w:t>
      </w:r>
      <w:r>
        <w:rPr>
          <w:rFonts w:asciiTheme="majorBidi" w:hAnsiTheme="majorBidi" w:cstheme="majorBidi" w:hint="cs"/>
          <w:color w:val="000000"/>
          <w:sz w:val="24"/>
          <w:szCs w:val="24"/>
          <w:rtl/>
          <w:lang w:val="en-US"/>
        </w:rPr>
        <w:t>هذه</w:t>
      </w:r>
      <w:r w:rsidR="003C26AA" w:rsidRPr="003C26AA">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ال</w:t>
      </w:r>
      <w:r w:rsidR="003C26AA" w:rsidRPr="003C26AA">
        <w:rPr>
          <w:rFonts w:asciiTheme="majorBidi" w:hAnsiTheme="majorBidi" w:cstheme="majorBidi"/>
          <w:color w:val="000000"/>
          <w:sz w:val="24"/>
          <w:szCs w:val="24"/>
          <w:rtl/>
          <w:lang w:val="en-US"/>
        </w:rPr>
        <w:t>طلب</w:t>
      </w:r>
      <w:r>
        <w:rPr>
          <w:rFonts w:asciiTheme="majorBidi" w:hAnsiTheme="majorBidi" w:cstheme="majorBidi" w:hint="cs"/>
          <w:color w:val="000000"/>
          <w:sz w:val="24"/>
          <w:szCs w:val="24"/>
          <w:rtl/>
          <w:lang w:val="en-US"/>
        </w:rPr>
        <w:t>ات</w:t>
      </w:r>
      <w:r w:rsidR="003C26AA" w:rsidRPr="003C26AA">
        <w:rPr>
          <w:rFonts w:asciiTheme="majorBidi" w:hAnsiTheme="majorBidi" w:cstheme="majorBidi"/>
          <w:color w:val="000000"/>
          <w:sz w:val="24"/>
          <w:szCs w:val="24"/>
          <w:rtl/>
          <w:lang w:val="en-US"/>
        </w:rPr>
        <w:t xml:space="preserve"> </w:t>
      </w:r>
      <w:r w:rsidR="0048793B">
        <w:rPr>
          <w:rFonts w:asciiTheme="majorBidi" w:hAnsiTheme="majorBidi" w:cstheme="majorBidi" w:hint="cs"/>
          <w:color w:val="000000"/>
          <w:sz w:val="24"/>
          <w:szCs w:val="24"/>
          <w:rtl/>
          <w:lang w:val="en-US"/>
        </w:rPr>
        <w:t>في</w:t>
      </w:r>
      <w:r w:rsidR="003C26AA">
        <w:rPr>
          <w:rFonts w:asciiTheme="majorBidi" w:hAnsiTheme="majorBidi" w:cstheme="majorBidi" w:hint="cs"/>
          <w:color w:val="000000"/>
          <w:sz w:val="24"/>
          <w:szCs w:val="24"/>
          <w:rtl/>
          <w:lang w:val="en-US"/>
        </w:rPr>
        <w:t xml:space="preserve"> المحاكم أو </w:t>
      </w:r>
      <w:r w:rsidR="0048793B">
        <w:rPr>
          <w:rFonts w:asciiTheme="majorBidi" w:hAnsiTheme="majorBidi" w:cstheme="majorBidi" w:hint="cs"/>
          <w:color w:val="000000"/>
          <w:sz w:val="24"/>
          <w:szCs w:val="24"/>
          <w:rtl/>
          <w:lang w:val="en-US"/>
        </w:rPr>
        <w:t>في</w:t>
      </w:r>
      <w:r w:rsidR="003C26AA">
        <w:rPr>
          <w:rFonts w:asciiTheme="majorBidi" w:hAnsiTheme="majorBidi" w:cstheme="majorBidi" w:hint="cs"/>
          <w:color w:val="000000"/>
          <w:sz w:val="24"/>
          <w:szCs w:val="24"/>
          <w:rtl/>
          <w:lang w:val="en-US"/>
        </w:rPr>
        <w:t xml:space="preserve"> مكاتب المحامين</w:t>
      </w:r>
      <w:r w:rsidR="00764271">
        <w:rPr>
          <w:rFonts w:asciiTheme="majorBidi" w:hAnsiTheme="majorBidi" w:cstheme="majorBidi" w:hint="cs"/>
          <w:color w:val="000000"/>
          <w:sz w:val="24"/>
          <w:szCs w:val="24"/>
          <w:rtl/>
          <w:lang w:val="en-US"/>
        </w:rPr>
        <w:t>,</w:t>
      </w:r>
      <w:r>
        <w:rPr>
          <w:rFonts w:asciiTheme="majorBidi" w:hAnsiTheme="majorBidi" w:cstheme="majorBidi" w:hint="cs"/>
          <w:color w:val="000000"/>
          <w:sz w:val="24"/>
          <w:szCs w:val="24"/>
          <w:rtl/>
          <w:lang w:val="en-US"/>
        </w:rPr>
        <w:t xml:space="preserve"> محررة</w:t>
      </w:r>
      <w:r w:rsidR="003C26AA" w:rsidRPr="003C26AA">
        <w:rPr>
          <w:rFonts w:asciiTheme="majorBidi" w:hAnsiTheme="majorBidi" w:cstheme="majorBidi"/>
          <w:color w:val="000000"/>
          <w:sz w:val="24"/>
          <w:szCs w:val="24"/>
          <w:rtl/>
          <w:lang w:val="en-US"/>
        </w:rPr>
        <w:t xml:space="preserve"> باللغة الإستونية أو الإنجليزية، إن أمكن. وإن تعذر ذلك، </w:t>
      </w:r>
      <w:r>
        <w:rPr>
          <w:rFonts w:asciiTheme="majorBidi" w:hAnsiTheme="majorBidi" w:cstheme="majorBidi" w:hint="cs"/>
          <w:color w:val="000000"/>
          <w:sz w:val="24"/>
          <w:szCs w:val="24"/>
          <w:rtl/>
          <w:lang w:val="en-US"/>
        </w:rPr>
        <w:t>ف</w:t>
      </w:r>
      <w:r w:rsidR="003C26AA" w:rsidRPr="003C26AA">
        <w:rPr>
          <w:rFonts w:asciiTheme="majorBidi" w:hAnsiTheme="majorBidi" w:cstheme="majorBidi"/>
          <w:color w:val="000000"/>
          <w:sz w:val="24"/>
          <w:szCs w:val="24"/>
          <w:rtl/>
          <w:lang w:val="en-US"/>
        </w:rPr>
        <w:t xml:space="preserve">يتم </w:t>
      </w:r>
      <w:r>
        <w:rPr>
          <w:rFonts w:asciiTheme="majorBidi" w:hAnsiTheme="majorBidi" w:cstheme="majorBidi" w:hint="cs"/>
          <w:color w:val="000000"/>
          <w:sz w:val="24"/>
          <w:szCs w:val="24"/>
          <w:rtl/>
          <w:lang w:val="en-US"/>
        </w:rPr>
        <w:t>تحريرها</w:t>
      </w:r>
      <w:r w:rsidR="003C26AA" w:rsidRPr="003C26AA">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باللغة الأم. </w:t>
      </w:r>
      <w:r w:rsidR="003C26AA" w:rsidRPr="003C26AA">
        <w:rPr>
          <w:rFonts w:asciiTheme="majorBidi" w:hAnsiTheme="majorBidi" w:cstheme="majorBidi"/>
          <w:color w:val="000000"/>
          <w:sz w:val="24"/>
          <w:szCs w:val="24"/>
          <w:rtl/>
          <w:lang w:val="en-US"/>
        </w:rPr>
        <w:t>على أن يتم إرفاق خطاب ملائ</w:t>
      </w:r>
      <w:r w:rsidR="00831FDF">
        <w:rPr>
          <w:rFonts w:asciiTheme="majorBidi" w:hAnsiTheme="majorBidi" w:cstheme="majorBidi"/>
          <w:color w:val="000000"/>
          <w:sz w:val="24"/>
          <w:szCs w:val="24"/>
          <w:rtl/>
          <w:lang w:val="en-US"/>
        </w:rPr>
        <w:t>م باللغة الإستونية مع المستندات</w:t>
      </w:r>
      <w:r w:rsidR="003C26AA" w:rsidRPr="003C26AA">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كما </w:t>
      </w:r>
      <w:r w:rsidR="003C26AA" w:rsidRPr="003C26AA">
        <w:rPr>
          <w:rFonts w:asciiTheme="majorBidi" w:hAnsiTheme="majorBidi" w:cstheme="majorBidi"/>
          <w:color w:val="000000"/>
          <w:sz w:val="24"/>
          <w:szCs w:val="24"/>
          <w:rtl/>
          <w:lang w:val="en-US"/>
        </w:rPr>
        <w:t xml:space="preserve">يلحق صاحب الطلب، إن أمكن، </w:t>
      </w:r>
      <w:r w:rsidR="00831FDF">
        <w:rPr>
          <w:rFonts w:asciiTheme="majorBidi" w:hAnsiTheme="majorBidi" w:cstheme="majorBidi" w:hint="cs"/>
          <w:color w:val="000000"/>
          <w:sz w:val="24"/>
          <w:szCs w:val="24"/>
          <w:rtl/>
          <w:lang w:val="en-US"/>
        </w:rPr>
        <w:t>الوثائق</w:t>
      </w:r>
      <w:r>
        <w:rPr>
          <w:rFonts w:asciiTheme="majorBidi" w:hAnsiTheme="majorBidi" w:cstheme="majorBidi"/>
          <w:color w:val="000000"/>
          <w:sz w:val="24"/>
          <w:szCs w:val="24"/>
          <w:rtl/>
          <w:lang w:val="en-US"/>
        </w:rPr>
        <w:t xml:space="preserve"> التي تثبت </w:t>
      </w:r>
      <w:r w:rsidR="003C26AA" w:rsidRPr="003C26AA">
        <w:rPr>
          <w:rFonts w:asciiTheme="majorBidi" w:hAnsiTheme="majorBidi" w:cstheme="majorBidi"/>
          <w:color w:val="000000"/>
          <w:sz w:val="24"/>
          <w:szCs w:val="24"/>
          <w:rtl/>
          <w:lang w:val="en-US"/>
        </w:rPr>
        <w:t>وضع</w:t>
      </w:r>
      <w:r>
        <w:rPr>
          <w:rFonts w:asciiTheme="majorBidi" w:hAnsiTheme="majorBidi" w:cstheme="majorBidi" w:hint="cs"/>
          <w:color w:val="000000"/>
          <w:sz w:val="24"/>
          <w:szCs w:val="24"/>
          <w:rtl/>
          <w:lang w:val="en-US"/>
        </w:rPr>
        <w:t>ه</w:t>
      </w:r>
      <w:r w:rsidR="003C26AA" w:rsidRPr="003C26AA">
        <w:rPr>
          <w:rFonts w:asciiTheme="majorBidi" w:hAnsiTheme="majorBidi" w:cstheme="majorBidi"/>
          <w:color w:val="000000"/>
          <w:sz w:val="24"/>
          <w:szCs w:val="24"/>
          <w:rtl/>
          <w:lang w:val="en-US"/>
        </w:rPr>
        <w:t xml:space="preserve"> المالي</w:t>
      </w:r>
      <w:r>
        <w:rPr>
          <w:rFonts w:asciiTheme="majorBidi" w:hAnsiTheme="majorBidi" w:cstheme="majorBidi" w:hint="cs"/>
          <w:color w:val="000000"/>
          <w:sz w:val="24"/>
          <w:szCs w:val="24"/>
          <w:rtl/>
          <w:lang w:val="en-US"/>
        </w:rPr>
        <w:t>.</w:t>
      </w:r>
      <w:r w:rsidR="003C26AA" w:rsidRPr="003C26AA">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ويقوم المستشار أو المشرف على مساعدتكم في هذه الأمور.</w:t>
      </w:r>
      <w:r w:rsidR="0048793B">
        <w:rPr>
          <w:rFonts w:asciiTheme="majorBidi" w:hAnsiTheme="majorBidi" w:cstheme="majorBidi" w:hint="cs"/>
          <w:color w:val="000000"/>
          <w:sz w:val="24"/>
          <w:szCs w:val="24"/>
          <w:rtl/>
          <w:lang w:val="en-US"/>
        </w:rPr>
        <w:t xml:space="preserve"> </w:t>
      </w:r>
    </w:p>
    <w:p w:rsidR="0011136C" w:rsidRPr="0011136C" w:rsidRDefault="0011136C" w:rsidP="0011136C">
      <w:pPr>
        <w:bidi/>
        <w:spacing w:line="288" w:lineRule="auto"/>
        <w:ind w:left="709"/>
        <w:jc w:val="both"/>
        <w:rPr>
          <w:rFonts w:asciiTheme="majorBidi" w:hAnsiTheme="majorBidi" w:cstheme="majorBidi"/>
          <w:color w:val="000000"/>
          <w:sz w:val="24"/>
          <w:szCs w:val="24"/>
          <w:rtl/>
          <w:lang w:val="en-US"/>
        </w:rPr>
      </w:pPr>
      <w:r w:rsidRPr="0011136C">
        <w:rPr>
          <w:rFonts w:asciiTheme="majorBidi" w:hAnsiTheme="majorBidi" w:cstheme="majorBidi"/>
          <w:sz w:val="24"/>
          <w:szCs w:val="24"/>
          <w:rtl/>
          <w:lang w:val="en-US"/>
        </w:rPr>
        <w:t>وفيما يلي عناوين محاكم المقاطعات:</w:t>
      </w:r>
    </w:p>
    <w:p w:rsidR="00830DE7" w:rsidRPr="00830DE7" w:rsidRDefault="00830DE7" w:rsidP="00830DE7">
      <w:pPr>
        <w:pStyle w:val="ListParagraph"/>
        <w:numPr>
          <w:ilvl w:val="0"/>
          <w:numId w:val="2"/>
        </w:numPr>
        <w:spacing w:line="276" w:lineRule="auto"/>
        <w:ind w:left="1134"/>
        <w:contextualSpacing w:val="0"/>
        <w:jc w:val="both"/>
        <w:rPr>
          <w:rFonts w:asciiTheme="majorBidi" w:hAnsiTheme="majorBidi" w:cstheme="majorBidi"/>
          <w:sz w:val="24"/>
          <w:szCs w:val="24"/>
        </w:rPr>
      </w:pPr>
      <w:r w:rsidRPr="00830DE7">
        <w:rPr>
          <w:rFonts w:asciiTheme="majorBidi" w:hAnsiTheme="majorBidi" w:cstheme="majorBidi"/>
          <w:sz w:val="24"/>
          <w:szCs w:val="24"/>
        </w:rPr>
        <w:t>Harju Maakohus – Lubja 4, Tallinn</w:t>
      </w:r>
    </w:p>
    <w:p w:rsidR="00830DE7" w:rsidRPr="00830DE7" w:rsidRDefault="00830DE7" w:rsidP="00830DE7">
      <w:pPr>
        <w:pStyle w:val="ListParagraph"/>
        <w:spacing w:line="276" w:lineRule="auto"/>
        <w:ind w:left="1134"/>
        <w:jc w:val="both"/>
        <w:rPr>
          <w:rFonts w:asciiTheme="majorBidi" w:hAnsiTheme="majorBidi" w:cstheme="majorBidi"/>
          <w:sz w:val="24"/>
          <w:szCs w:val="24"/>
        </w:rPr>
      </w:pPr>
      <w:r w:rsidRPr="00830DE7">
        <w:rPr>
          <w:rFonts w:asciiTheme="majorBidi" w:hAnsiTheme="majorBidi" w:cstheme="majorBidi"/>
          <w:sz w:val="24"/>
          <w:szCs w:val="24"/>
        </w:rPr>
        <w:t xml:space="preserve">e-post: </w:t>
      </w:r>
      <w:hyperlink r:id="rId15" w:history="1">
        <w:r w:rsidRPr="00830DE7">
          <w:rPr>
            <w:rStyle w:val="Hyperlink"/>
            <w:rFonts w:asciiTheme="majorBidi" w:hAnsiTheme="majorBidi" w:cstheme="majorBidi"/>
            <w:sz w:val="24"/>
            <w:szCs w:val="24"/>
          </w:rPr>
          <w:t>harjumk.info@kohus.ee</w:t>
        </w:r>
      </w:hyperlink>
      <w:r w:rsidRPr="00830DE7">
        <w:rPr>
          <w:rFonts w:asciiTheme="majorBidi" w:hAnsiTheme="majorBidi" w:cstheme="majorBidi"/>
          <w:sz w:val="24"/>
          <w:szCs w:val="24"/>
        </w:rPr>
        <w:t xml:space="preserve">; </w:t>
      </w:r>
    </w:p>
    <w:p w:rsidR="00830DE7" w:rsidRPr="00830DE7" w:rsidRDefault="00AC3BE2" w:rsidP="00831FDF">
      <w:pPr>
        <w:pStyle w:val="ListParagraph"/>
        <w:numPr>
          <w:ilvl w:val="0"/>
          <w:numId w:val="2"/>
        </w:numPr>
        <w:spacing w:line="276" w:lineRule="auto"/>
        <w:ind w:left="1134"/>
        <w:contextualSpacing w:val="0"/>
        <w:jc w:val="both"/>
        <w:rPr>
          <w:rFonts w:asciiTheme="majorBidi" w:hAnsiTheme="majorBidi" w:cstheme="majorBidi"/>
          <w:sz w:val="24"/>
          <w:szCs w:val="24"/>
        </w:rPr>
      </w:pPr>
      <w:r>
        <w:rPr>
          <w:rFonts w:asciiTheme="majorBidi" w:hAnsiTheme="majorBidi" w:cstheme="majorBidi"/>
          <w:sz w:val="24"/>
          <w:szCs w:val="24"/>
        </w:rPr>
        <w:t>Viru Maakohus</w:t>
      </w:r>
      <w:r w:rsidR="00830DE7" w:rsidRPr="00830DE7">
        <w:rPr>
          <w:rFonts w:asciiTheme="majorBidi" w:hAnsiTheme="majorBidi" w:cstheme="majorBidi"/>
          <w:sz w:val="24"/>
          <w:szCs w:val="24"/>
        </w:rPr>
        <w:t xml:space="preserve"> (Narva, Jõhvi ja Rakvere</w:t>
      </w:r>
      <w:r w:rsidR="00831FDF">
        <w:rPr>
          <w:rFonts w:asciiTheme="majorBidi" w:hAnsiTheme="majorBidi" w:cstheme="majorBidi" w:hint="cs"/>
          <w:sz w:val="24"/>
          <w:szCs w:val="24"/>
          <w:rtl/>
        </w:rPr>
        <w:t xml:space="preserve">: </w:t>
      </w:r>
      <w:r w:rsidR="00830DE7" w:rsidRPr="00830DE7">
        <w:rPr>
          <w:rFonts w:asciiTheme="majorBidi" w:hAnsiTheme="majorBidi" w:cstheme="majorBidi"/>
          <w:sz w:val="24"/>
          <w:szCs w:val="24"/>
        </w:rPr>
        <w:t xml:space="preserve"> </w:t>
      </w:r>
      <w:r w:rsidR="00831FDF">
        <w:rPr>
          <w:rFonts w:ascii="Arial" w:hAnsi="Arial" w:cs="Arial" w:hint="cs"/>
          <w:rtl/>
        </w:rPr>
        <w:t>محاكم المدن التالية</w:t>
      </w:r>
      <w:r w:rsidR="00830DE7" w:rsidRPr="00830DE7">
        <w:rPr>
          <w:rFonts w:asciiTheme="majorBidi" w:hAnsiTheme="majorBidi" w:cstheme="majorBidi"/>
          <w:sz w:val="24"/>
          <w:szCs w:val="24"/>
        </w:rPr>
        <w:t xml:space="preserve">) </w:t>
      </w:r>
    </w:p>
    <w:p w:rsidR="00830DE7" w:rsidRPr="00830DE7" w:rsidRDefault="00830DE7" w:rsidP="00830DE7">
      <w:pPr>
        <w:pStyle w:val="ListParagraph"/>
        <w:spacing w:line="276" w:lineRule="auto"/>
        <w:ind w:left="1134"/>
        <w:contextualSpacing w:val="0"/>
        <w:jc w:val="both"/>
        <w:rPr>
          <w:rFonts w:asciiTheme="majorBidi" w:hAnsiTheme="majorBidi" w:cstheme="majorBidi"/>
          <w:sz w:val="24"/>
          <w:szCs w:val="24"/>
        </w:rPr>
      </w:pPr>
      <w:r w:rsidRPr="00830DE7">
        <w:rPr>
          <w:rFonts w:asciiTheme="majorBidi" w:hAnsiTheme="majorBidi" w:cstheme="majorBidi"/>
          <w:sz w:val="24"/>
          <w:szCs w:val="24"/>
        </w:rPr>
        <w:t xml:space="preserve">E-post: </w:t>
      </w:r>
      <w:hyperlink r:id="rId16" w:history="1">
        <w:r w:rsidRPr="00830DE7">
          <w:rPr>
            <w:rStyle w:val="Hyperlink"/>
            <w:rFonts w:asciiTheme="majorBidi" w:hAnsiTheme="majorBidi" w:cstheme="majorBidi"/>
            <w:sz w:val="24"/>
            <w:szCs w:val="24"/>
          </w:rPr>
          <w:t>virumk.info@kohus.ee</w:t>
        </w:r>
      </w:hyperlink>
      <w:r w:rsidRPr="00830DE7">
        <w:rPr>
          <w:rFonts w:asciiTheme="majorBidi" w:hAnsiTheme="majorBidi" w:cstheme="majorBidi"/>
          <w:sz w:val="24"/>
          <w:szCs w:val="24"/>
        </w:rPr>
        <w:t xml:space="preserve">; </w:t>
      </w:r>
    </w:p>
    <w:p w:rsidR="00830DE7" w:rsidRPr="00830DE7" w:rsidRDefault="00830DE7" w:rsidP="00830DE7">
      <w:pPr>
        <w:pStyle w:val="ListParagraph"/>
        <w:numPr>
          <w:ilvl w:val="0"/>
          <w:numId w:val="2"/>
        </w:numPr>
        <w:spacing w:line="276" w:lineRule="auto"/>
        <w:ind w:left="1134"/>
        <w:contextualSpacing w:val="0"/>
        <w:jc w:val="both"/>
        <w:rPr>
          <w:rFonts w:asciiTheme="majorBidi" w:hAnsiTheme="majorBidi" w:cstheme="majorBidi"/>
          <w:sz w:val="24"/>
          <w:szCs w:val="24"/>
        </w:rPr>
      </w:pPr>
      <w:r w:rsidRPr="00830DE7">
        <w:rPr>
          <w:rFonts w:asciiTheme="majorBidi" w:hAnsiTheme="majorBidi" w:cstheme="majorBidi"/>
          <w:sz w:val="24"/>
          <w:szCs w:val="24"/>
        </w:rPr>
        <w:t>Tartu Maakohus - Kalevi 1, 51010, Tartu</w:t>
      </w:r>
    </w:p>
    <w:p w:rsidR="00830DE7" w:rsidRPr="00830DE7" w:rsidRDefault="00830DE7" w:rsidP="00830DE7">
      <w:pPr>
        <w:pStyle w:val="ListParagraph"/>
        <w:spacing w:line="276" w:lineRule="auto"/>
        <w:ind w:left="1134"/>
        <w:jc w:val="both"/>
        <w:rPr>
          <w:rFonts w:asciiTheme="majorBidi" w:hAnsiTheme="majorBidi" w:cstheme="majorBidi"/>
          <w:sz w:val="24"/>
          <w:szCs w:val="24"/>
        </w:rPr>
      </w:pPr>
      <w:r w:rsidRPr="00830DE7">
        <w:rPr>
          <w:rFonts w:asciiTheme="majorBidi" w:hAnsiTheme="majorBidi" w:cstheme="majorBidi"/>
          <w:sz w:val="24"/>
          <w:szCs w:val="24"/>
        </w:rPr>
        <w:t xml:space="preserve">e-post: </w:t>
      </w:r>
      <w:hyperlink r:id="rId17" w:history="1">
        <w:r w:rsidRPr="00830DE7">
          <w:rPr>
            <w:rStyle w:val="Hyperlink"/>
            <w:rFonts w:asciiTheme="majorBidi" w:hAnsiTheme="majorBidi" w:cstheme="majorBidi"/>
            <w:sz w:val="24"/>
            <w:szCs w:val="24"/>
          </w:rPr>
          <w:t>tartumk.info@kohus.ee</w:t>
        </w:r>
      </w:hyperlink>
      <w:r w:rsidRPr="00830DE7">
        <w:rPr>
          <w:rFonts w:asciiTheme="majorBidi" w:hAnsiTheme="majorBidi" w:cstheme="majorBidi"/>
          <w:sz w:val="24"/>
          <w:szCs w:val="24"/>
        </w:rPr>
        <w:t xml:space="preserve">; </w:t>
      </w:r>
    </w:p>
    <w:p w:rsidR="00830DE7" w:rsidRPr="00830DE7" w:rsidRDefault="00830DE7" w:rsidP="00831FDF">
      <w:pPr>
        <w:pStyle w:val="ListParagraph"/>
        <w:numPr>
          <w:ilvl w:val="0"/>
          <w:numId w:val="2"/>
        </w:numPr>
        <w:spacing w:line="276" w:lineRule="auto"/>
        <w:ind w:left="1134"/>
        <w:contextualSpacing w:val="0"/>
        <w:jc w:val="both"/>
        <w:rPr>
          <w:rFonts w:asciiTheme="majorBidi" w:hAnsiTheme="majorBidi" w:cstheme="majorBidi"/>
          <w:sz w:val="24"/>
          <w:szCs w:val="24"/>
        </w:rPr>
      </w:pPr>
      <w:r w:rsidRPr="00830DE7">
        <w:rPr>
          <w:rFonts w:asciiTheme="majorBidi" w:hAnsiTheme="majorBidi" w:cstheme="majorBidi"/>
          <w:sz w:val="24"/>
          <w:szCs w:val="24"/>
        </w:rPr>
        <w:t>Pärnu Maako</w:t>
      </w:r>
      <w:r w:rsidR="00F82C97">
        <w:rPr>
          <w:rFonts w:asciiTheme="majorBidi" w:hAnsiTheme="majorBidi" w:cstheme="majorBidi"/>
          <w:sz w:val="24"/>
          <w:szCs w:val="24"/>
        </w:rPr>
        <w:t>hus</w:t>
      </w:r>
      <w:r w:rsidRPr="00830DE7">
        <w:rPr>
          <w:rFonts w:asciiTheme="majorBidi" w:hAnsiTheme="majorBidi" w:cstheme="majorBidi"/>
          <w:sz w:val="24"/>
          <w:szCs w:val="24"/>
        </w:rPr>
        <w:t xml:space="preserve"> (Pärnu, Haapsalu, Kuressaare ja Paide </w:t>
      </w:r>
      <w:r w:rsidR="00831FDF">
        <w:rPr>
          <w:rFonts w:ascii="Arial" w:hAnsi="Arial" w:cs="Arial" w:hint="cs"/>
          <w:rtl/>
        </w:rPr>
        <w:t>محاكم المدن التالية:</w:t>
      </w:r>
      <w:r w:rsidRPr="00830DE7">
        <w:rPr>
          <w:rFonts w:asciiTheme="majorBidi" w:hAnsiTheme="majorBidi" w:cstheme="majorBidi"/>
          <w:sz w:val="24"/>
          <w:szCs w:val="24"/>
        </w:rPr>
        <w:t xml:space="preserve">) </w:t>
      </w:r>
    </w:p>
    <w:p w:rsidR="00830DE7" w:rsidRPr="00830DE7" w:rsidRDefault="00830DE7" w:rsidP="00830DE7">
      <w:pPr>
        <w:pStyle w:val="ListParagraph"/>
        <w:spacing w:line="276" w:lineRule="auto"/>
        <w:ind w:left="1134"/>
        <w:jc w:val="both"/>
        <w:rPr>
          <w:rFonts w:asciiTheme="majorBidi" w:hAnsiTheme="majorBidi" w:cstheme="majorBidi"/>
          <w:sz w:val="24"/>
          <w:szCs w:val="24"/>
        </w:rPr>
      </w:pPr>
      <w:r w:rsidRPr="00830DE7">
        <w:rPr>
          <w:rFonts w:asciiTheme="majorBidi" w:hAnsiTheme="majorBidi" w:cstheme="majorBidi"/>
          <w:sz w:val="24"/>
          <w:szCs w:val="24"/>
        </w:rPr>
        <w:t>E</w:t>
      </w:r>
      <w:r w:rsidRPr="00830DE7">
        <w:rPr>
          <w:rFonts w:asciiTheme="majorBidi" w:hAnsiTheme="majorBidi" w:cstheme="majorBidi"/>
          <w:sz w:val="24"/>
          <w:szCs w:val="24"/>
        </w:rPr>
        <w:noBreakHyphen/>
        <w:t>post: </w:t>
      </w:r>
      <w:hyperlink r:id="rId18" w:history="1">
        <w:r w:rsidRPr="00830DE7">
          <w:rPr>
            <w:rStyle w:val="Hyperlink"/>
            <w:rFonts w:asciiTheme="majorBidi" w:hAnsiTheme="majorBidi" w:cstheme="majorBidi"/>
            <w:sz w:val="24"/>
            <w:szCs w:val="24"/>
          </w:rPr>
          <w:t>parnumk.info@kohus.ee</w:t>
        </w:r>
      </w:hyperlink>
      <w:r w:rsidRPr="00830DE7">
        <w:rPr>
          <w:rFonts w:asciiTheme="majorBidi" w:hAnsiTheme="majorBidi" w:cstheme="majorBidi"/>
          <w:sz w:val="24"/>
          <w:szCs w:val="24"/>
        </w:rPr>
        <w:t>.</w:t>
      </w:r>
    </w:p>
    <w:p w:rsidR="00103ED5" w:rsidRDefault="00103ED5" w:rsidP="008764FE">
      <w:pPr>
        <w:tabs>
          <w:tab w:val="left" w:pos="709"/>
        </w:tabs>
        <w:bidi/>
        <w:spacing w:line="288" w:lineRule="auto"/>
        <w:jc w:val="both"/>
        <w:rPr>
          <w:rFonts w:asciiTheme="majorBidi" w:hAnsiTheme="majorBidi" w:cstheme="majorBidi"/>
          <w:sz w:val="24"/>
          <w:szCs w:val="24"/>
          <w:rtl/>
        </w:rPr>
      </w:pPr>
    </w:p>
    <w:p w:rsidR="008764FE" w:rsidRPr="008764FE" w:rsidRDefault="00831FDF" w:rsidP="00831FDF">
      <w:pPr>
        <w:pStyle w:val="ListParagraph"/>
        <w:numPr>
          <w:ilvl w:val="0"/>
          <w:numId w:val="1"/>
        </w:numPr>
        <w:tabs>
          <w:tab w:val="left" w:pos="709"/>
        </w:tabs>
        <w:bidi/>
        <w:spacing w:line="288" w:lineRule="auto"/>
        <w:jc w:val="both"/>
        <w:rPr>
          <w:rFonts w:asciiTheme="majorBidi" w:hAnsiTheme="majorBidi" w:cstheme="majorBidi"/>
          <w:b/>
          <w:bCs/>
          <w:color w:val="70AD47" w:themeColor="accent6"/>
          <w:sz w:val="24"/>
          <w:szCs w:val="24"/>
        </w:rPr>
      </w:pPr>
      <w:r>
        <w:rPr>
          <w:rFonts w:asciiTheme="majorBidi" w:hAnsiTheme="majorBidi" w:cstheme="majorBidi" w:hint="cs"/>
          <w:b/>
          <w:bCs/>
          <w:color w:val="70AD47" w:themeColor="accent6"/>
          <w:sz w:val="24"/>
          <w:szCs w:val="24"/>
          <w:rtl/>
        </w:rPr>
        <w:t>الحق في أن تكونوا</w:t>
      </w:r>
      <w:r w:rsidR="004A32DC">
        <w:rPr>
          <w:rFonts w:asciiTheme="majorBidi" w:hAnsiTheme="majorBidi" w:cstheme="majorBidi" w:hint="cs"/>
          <w:b/>
          <w:bCs/>
          <w:color w:val="70AD47" w:themeColor="accent6"/>
          <w:sz w:val="24"/>
          <w:szCs w:val="24"/>
          <w:rtl/>
        </w:rPr>
        <w:t xml:space="preserve"> على</w:t>
      </w:r>
      <w:r>
        <w:rPr>
          <w:rFonts w:asciiTheme="majorBidi" w:hAnsiTheme="majorBidi" w:cstheme="majorBidi" w:hint="cs"/>
          <w:b/>
          <w:bCs/>
          <w:color w:val="70AD47" w:themeColor="accent6"/>
          <w:sz w:val="24"/>
          <w:szCs w:val="24"/>
          <w:rtl/>
        </w:rPr>
        <w:t xml:space="preserve"> </w:t>
      </w:r>
      <w:r w:rsidRPr="00831FDF">
        <w:rPr>
          <w:rStyle w:val="Emphasis"/>
          <w:rFonts w:asciiTheme="majorBidi" w:hAnsiTheme="majorBidi" w:cstheme="majorBidi" w:hint="cs"/>
          <w:b/>
          <w:bCs/>
          <w:i w:val="0"/>
          <w:iCs w:val="0"/>
          <w:color w:val="70AD47" w:themeColor="accent6"/>
          <w:sz w:val="24"/>
          <w:szCs w:val="24"/>
          <w:rtl/>
        </w:rPr>
        <w:t>ا</w:t>
      </w:r>
      <w:r w:rsidRPr="00831FDF">
        <w:rPr>
          <w:rStyle w:val="Emphasis"/>
          <w:rFonts w:asciiTheme="majorBidi" w:hAnsiTheme="majorBidi" w:cstheme="majorBidi"/>
          <w:b/>
          <w:bCs/>
          <w:i w:val="0"/>
          <w:iCs w:val="0"/>
          <w:color w:val="70AD47" w:themeColor="accent6"/>
          <w:sz w:val="24"/>
          <w:szCs w:val="24"/>
          <w:rtl/>
        </w:rPr>
        <w:t>تصال بمكتب</w:t>
      </w:r>
      <w:r w:rsidRPr="00831FDF">
        <w:rPr>
          <w:rStyle w:val="st"/>
          <w:rFonts w:asciiTheme="majorBidi" w:hAnsiTheme="majorBidi" w:cstheme="majorBidi"/>
          <w:b/>
          <w:bCs/>
          <w:i/>
          <w:iCs/>
          <w:color w:val="70AD47" w:themeColor="accent6"/>
          <w:sz w:val="24"/>
          <w:szCs w:val="24"/>
          <w:rtl/>
        </w:rPr>
        <w:t xml:space="preserve"> </w:t>
      </w:r>
      <w:r w:rsidRPr="00831FDF">
        <w:rPr>
          <w:rStyle w:val="st"/>
          <w:rFonts w:asciiTheme="majorBidi" w:hAnsiTheme="majorBidi" w:cstheme="majorBidi"/>
          <w:b/>
          <w:bCs/>
          <w:color w:val="70AD47" w:themeColor="accent6"/>
          <w:sz w:val="24"/>
          <w:szCs w:val="24"/>
          <w:rtl/>
        </w:rPr>
        <w:t>المفوضية</w:t>
      </w:r>
      <w:r w:rsidRPr="00831FDF">
        <w:rPr>
          <w:rStyle w:val="st"/>
          <w:rFonts w:asciiTheme="majorBidi" w:hAnsiTheme="majorBidi" w:cstheme="majorBidi"/>
          <w:b/>
          <w:bCs/>
          <w:i/>
          <w:iCs/>
          <w:color w:val="70AD47" w:themeColor="accent6"/>
          <w:sz w:val="24"/>
          <w:szCs w:val="24"/>
          <w:rtl/>
        </w:rPr>
        <w:t xml:space="preserve"> </w:t>
      </w:r>
      <w:r w:rsidRPr="00831FDF">
        <w:rPr>
          <w:rStyle w:val="Emphasis"/>
          <w:rFonts w:asciiTheme="majorBidi" w:hAnsiTheme="majorBidi" w:cstheme="majorBidi"/>
          <w:b/>
          <w:bCs/>
          <w:i w:val="0"/>
          <w:iCs w:val="0"/>
          <w:color w:val="70AD47" w:themeColor="accent6"/>
          <w:sz w:val="24"/>
          <w:szCs w:val="24"/>
          <w:rtl/>
        </w:rPr>
        <w:t>السامية للأمم المتحدة لشؤون اللاجئين</w:t>
      </w:r>
      <w:r w:rsidRPr="00354C2D">
        <w:rPr>
          <w:b/>
          <w:bCs/>
          <w:color w:val="70AD47" w:themeColor="accent6"/>
          <w:sz w:val="24"/>
          <w:szCs w:val="24"/>
          <w:rtl/>
          <w:lang w:val="en-US"/>
        </w:rPr>
        <w:t xml:space="preserve"> (</w:t>
      </w:r>
      <w:r w:rsidRPr="00354C2D">
        <w:rPr>
          <w:b/>
          <w:bCs/>
          <w:color w:val="70AD47" w:themeColor="accent6"/>
          <w:sz w:val="24"/>
          <w:szCs w:val="24"/>
          <w:lang w:val="en-US"/>
        </w:rPr>
        <w:t>UNHCR</w:t>
      </w:r>
      <w:r w:rsidRPr="00354C2D">
        <w:rPr>
          <w:b/>
          <w:bCs/>
          <w:color w:val="70AD47" w:themeColor="accent6"/>
          <w:sz w:val="24"/>
          <w:szCs w:val="24"/>
          <w:rtl/>
          <w:lang w:val="en-US"/>
        </w:rPr>
        <w:t>)</w:t>
      </w:r>
    </w:p>
    <w:p w:rsidR="008764FE" w:rsidRDefault="008764FE" w:rsidP="008764FE">
      <w:pPr>
        <w:pStyle w:val="ListParagraph"/>
        <w:tabs>
          <w:tab w:val="left" w:pos="709"/>
        </w:tabs>
        <w:bidi/>
        <w:spacing w:line="288" w:lineRule="auto"/>
        <w:jc w:val="both"/>
        <w:rPr>
          <w:rFonts w:asciiTheme="majorBidi" w:hAnsiTheme="majorBidi" w:cstheme="majorBidi"/>
          <w:sz w:val="24"/>
          <w:szCs w:val="24"/>
          <w:rtl/>
          <w:lang w:val="en-US"/>
        </w:rPr>
      </w:pPr>
      <w:r>
        <w:rPr>
          <w:rFonts w:asciiTheme="majorBidi" w:hAnsiTheme="majorBidi" w:cstheme="majorBidi" w:hint="cs"/>
          <w:sz w:val="24"/>
          <w:szCs w:val="24"/>
          <w:rtl/>
          <w:lang w:val="en-US"/>
        </w:rPr>
        <w:t>يقوم المساعد الشخصي, أو المستشار بمساعدتكم للاتصال بمنظمة شؤون اللاجئين والكائنة في العنوان التلي:</w:t>
      </w:r>
    </w:p>
    <w:p w:rsidR="008764FE" w:rsidRPr="00226DE1" w:rsidRDefault="008764FE" w:rsidP="008764FE">
      <w:pPr>
        <w:ind w:left="2410"/>
        <w:jc w:val="both"/>
        <w:rPr>
          <w:rFonts w:ascii="Arial" w:hAnsi="Arial" w:cs="Arial"/>
        </w:rPr>
      </w:pPr>
      <w:r w:rsidRPr="00226DE1">
        <w:rPr>
          <w:rFonts w:ascii="Arial" w:hAnsi="Arial" w:cs="Arial"/>
        </w:rPr>
        <w:t>Sveavägen 166, korrus 15</w:t>
      </w:r>
    </w:p>
    <w:p w:rsidR="008764FE" w:rsidRPr="00226DE1" w:rsidRDefault="008764FE" w:rsidP="008764FE">
      <w:pPr>
        <w:ind w:left="2410"/>
        <w:jc w:val="both"/>
        <w:rPr>
          <w:rFonts w:ascii="Arial" w:hAnsi="Arial" w:cs="Arial"/>
        </w:rPr>
      </w:pPr>
      <w:r w:rsidRPr="00226DE1">
        <w:rPr>
          <w:rFonts w:ascii="Arial" w:hAnsi="Arial" w:cs="Arial"/>
        </w:rPr>
        <w:t xml:space="preserve">113 46, Stockholm, Sweden </w:t>
      </w:r>
    </w:p>
    <w:p w:rsidR="008764FE" w:rsidRPr="00226DE1" w:rsidRDefault="00F82C97" w:rsidP="008764FE">
      <w:pPr>
        <w:ind w:left="2410"/>
        <w:jc w:val="both"/>
        <w:rPr>
          <w:rFonts w:ascii="Arial" w:hAnsi="Arial" w:cs="Arial"/>
        </w:rPr>
      </w:pPr>
      <w:r>
        <w:rPr>
          <w:rFonts w:ascii="Arial" w:hAnsi="Arial" w:cs="Arial"/>
        </w:rPr>
        <w:t>Telefone: +46 8 457 48 81;</w:t>
      </w:r>
      <w:r w:rsidR="008764FE" w:rsidRPr="00226DE1">
        <w:rPr>
          <w:rFonts w:ascii="Arial" w:hAnsi="Arial" w:cs="Arial"/>
        </w:rPr>
        <w:t xml:space="preserve"> Fax: +46 8 457 48 97 </w:t>
      </w:r>
    </w:p>
    <w:p w:rsidR="008764FE" w:rsidRPr="00226DE1" w:rsidRDefault="008764FE" w:rsidP="008764FE">
      <w:pPr>
        <w:ind w:left="2410"/>
        <w:jc w:val="both"/>
        <w:rPr>
          <w:rFonts w:ascii="Arial" w:hAnsi="Arial" w:cs="Arial"/>
        </w:rPr>
      </w:pPr>
      <w:r w:rsidRPr="00226DE1">
        <w:rPr>
          <w:rFonts w:ascii="Arial" w:hAnsi="Arial" w:cs="Arial"/>
        </w:rPr>
        <w:t xml:space="preserve">E-post: </w:t>
      </w:r>
      <w:hyperlink r:id="rId19" w:history="1">
        <w:r w:rsidRPr="00226DE1">
          <w:rPr>
            <w:rStyle w:val="Hyperlink"/>
            <w:rFonts w:ascii="Arial" w:hAnsi="Arial" w:cs="Arial"/>
          </w:rPr>
          <w:t>swest@unhcr.org</w:t>
        </w:r>
      </w:hyperlink>
      <w:r w:rsidRPr="00226DE1">
        <w:rPr>
          <w:rFonts w:ascii="Arial" w:hAnsi="Arial" w:cs="Arial"/>
        </w:rPr>
        <w:t xml:space="preserve"> </w:t>
      </w:r>
    </w:p>
    <w:p w:rsidR="008764FE" w:rsidRDefault="008764FE" w:rsidP="008764FE">
      <w:pPr>
        <w:ind w:left="2410"/>
        <w:jc w:val="both"/>
        <w:rPr>
          <w:rFonts w:ascii="Arial" w:hAnsi="Arial" w:cs="Arial"/>
          <w:rtl/>
        </w:rPr>
      </w:pPr>
      <w:r w:rsidRPr="00226DE1">
        <w:rPr>
          <w:rFonts w:ascii="Arial" w:hAnsi="Arial" w:cs="Arial"/>
        </w:rPr>
        <w:t>Koduleht</w:t>
      </w:r>
      <w:r w:rsidR="0001351C">
        <w:rPr>
          <w:rFonts w:ascii="Arial" w:hAnsi="Arial" w:cs="Arial" w:hint="cs"/>
          <w:rtl/>
          <w:lang w:bidi="ar-IQ"/>
        </w:rPr>
        <w:t xml:space="preserve"> (الموقع) </w:t>
      </w:r>
      <w:r w:rsidRPr="00226DE1">
        <w:rPr>
          <w:rFonts w:ascii="Arial" w:hAnsi="Arial" w:cs="Arial"/>
        </w:rPr>
        <w:t xml:space="preserve">: </w:t>
      </w:r>
      <w:hyperlink r:id="rId20" w:history="1">
        <w:r w:rsidRPr="00226DE1">
          <w:rPr>
            <w:rStyle w:val="Hyperlink"/>
            <w:rFonts w:ascii="Arial" w:hAnsi="Arial" w:cs="Arial"/>
          </w:rPr>
          <w:t>www.unhcr.org/neu</w:t>
        </w:r>
      </w:hyperlink>
      <w:r>
        <w:rPr>
          <w:rFonts w:ascii="Arial" w:hAnsi="Arial" w:cs="Arial"/>
        </w:rPr>
        <w:t xml:space="preserve">  </w:t>
      </w:r>
      <w:r>
        <w:rPr>
          <w:rFonts w:ascii="Arial" w:hAnsi="Arial" w:cs="Arial" w:hint="cs"/>
          <w:rtl/>
        </w:rPr>
        <w:t xml:space="preserve">  </w:t>
      </w:r>
    </w:p>
    <w:p w:rsidR="008764FE" w:rsidRDefault="008764FE" w:rsidP="008764FE">
      <w:pPr>
        <w:bidi/>
        <w:ind w:left="2410"/>
        <w:jc w:val="both"/>
        <w:rPr>
          <w:rFonts w:ascii="Arial" w:hAnsi="Arial" w:cs="Arial"/>
        </w:rPr>
      </w:pPr>
    </w:p>
    <w:p w:rsidR="008764FE" w:rsidRDefault="0001351C" w:rsidP="0001351C">
      <w:pPr>
        <w:pStyle w:val="ListParagraph"/>
        <w:numPr>
          <w:ilvl w:val="0"/>
          <w:numId w:val="1"/>
        </w:numPr>
        <w:tabs>
          <w:tab w:val="left" w:pos="709"/>
        </w:tabs>
        <w:bidi/>
        <w:spacing w:line="288" w:lineRule="auto"/>
        <w:jc w:val="both"/>
        <w:rPr>
          <w:rFonts w:asciiTheme="majorBidi" w:hAnsiTheme="majorBidi" w:cstheme="majorBidi"/>
          <w:b/>
          <w:bCs/>
          <w:color w:val="70AD47" w:themeColor="accent6"/>
          <w:sz w:val="24"/>
          <w:szCs w:val="24"/>
        </w:rPr>
      </w:pPr>
      <w:r w:rsidRPr="0001351C">
        <w:rPr>
          <w:rFonts w:asciiTheme="majorBidi" w:hAnsiTheme="majorBidi" w:cstheme="majorBidi" w:hint="cs"/>
          <w:b/>
          <w:bCs/>
          <w:color w:val="70AD47" w:themeColor="accent6"/>
          <w:sz w:val="24"/>
          <w:szCs w:val="24"/>
          <w:rtl/>
        </w:rPr>
        <w:t>الحق في لم</w:t>
      </w:r>
      <w:r w:rsidR="004A32DC">
        <w:rPr>
          <w:rFonts w:asciiTheme="majorBidi" w:hAnsiTheme="majorBidi" w:cstheme="majorBidi" w:hint="cs"/>
          <w:b/>
          <w:bCs/>
          <w:color w:val="70AD47" w:themeColor="accent6"/>
          <w:sz w:val="24"/>
          <w:szCs w:val="24"/>
          <w:rtl/>
        </w:rPr>
        <w:t>ِّ</w:t>
      </w:r>
      <w:r w:rsidRPr="0001351C">
        <w:rPr>
          <w:rFonts w:asciiTheme="majorBidi" w:hAnsiTheme="majorBidi" w:cstheme="majorBidi" w:hint="cs"/>
          <w:b/>
          <w:bCs/>
          <w:color w:val="70AD47" w:themeColor="accent6"/>
          <w:sz w:val="24"/>
          <w:szCs w:val="24"/>
          <w:rtl/>
        </w:rPr>
        <w:t xml:space="preserve"> شمل الأسرة</w:t>
      </w:r>
    </w:p>
    <w:p w:rsidR="0001351C" w:rsidRDefault="0001351C" w:rsidP="0096494E">
      <w:pPr>
        <w:pStyle w:val="ListParagraph"/>
        <w:tabs>
          <w:tab w:val="left" w:pos="709"/>
        </w:tabs>
        <w:bidi/>
        <w:spacing w:line="288" w:lineRule="auto"/>
        <w:jc w:val="both"/>
        <w:rPr>
          <w:rFonts w:asciiTheme="majorBidi" w:hAnsiTheme="majorBidi" w:cstheme="majorBidi"/>
          <w:sz w:val="24"/>
          <w:szCs w:val="24"/>
          <w:rtl/>
          <w:lang w:bidi="ar-IQ"/>
        </w:rPr>
      </w:pPr>
      <w:r>
        <w:rPr>
          <w:rFonts w:asciiTheme="majorBidi" w:hAnsiTheme="majorBidi" w:cstheme="majorBidi" w:hint="cs"/>
          <w:sz w:val="24"/>
          <w:szCs w:val="24"/>
          <w:rtl/>
        </w:rPr>
        <w:t>لتحقيق ذلك, فعليكم تقديم طلب خطي</w:t>
      </w:r>
      <w:r w:rsidRPr="0001351C">
        <w:rPr>
          <w:rFonts w:asciiTheme="majorBidi" w:hAnsiTheme="majorBidi" w:cstheme="majorBidi" w:hint="cs"/>
          <w:sz w:val="24"/>
          <w:szCs w:val="24"/>
          <w:rtl/>
        </w:rPr>
        <w:t xml:space="preserve"> </w:t>
      </w:r>
      <w:r>
        <w:rPr>
          <w:rFonts w:asciiTheme="majorBidi" w:hAnsiTheme="majorBidi" w:cstheme="majorBidi" w:hint="cs"/>
          <w:sz w:val="24"/>
          <w:szCs w:val="24"/>
          <w:rtl/>
        </w:rPr>
        <w:t>مع الوثائق اللازمة الأخرى,</w:t>
      </w:r>
      <w:r w:rsidRPr="0001351C">
        <w:rPr>
          <w:rFonts w:asciiTheme="majorBidi" w:hAnsiTheme="majorBidi" w:cstheme="majorBidi" w:hint="cs"/>
          <w:sz w:val="24"/>
          <w:szCs w:val="24"/>
          <w:rtl/>
        </w:rPr>
        <w:t xml:space="preserve"> الى هيئة الشرطة وحرس الحدود في أول فرصة سانحة. </w:t>
      </w:r>
      <w:r>
        <w:rPr>
          <w:rFonts w:asciiTheme="majorBidi" w:hAnsiTheme="majorBidi" w:cstheme="majorBidi" w:hint="cs"/>
          <w:sz w:val="24"/>
          <w:szCs w:val="24"/>
          <w:rtl/>
        </w:rPr>
        <w:t xml:space="preserve">وبعدها ستتخذ الشرطة </w:t>
      </w:r>
      <w:r>
        <w:rPr>
          <w:rFonts w:asciiTheme="majorBidi" w:hAnsiTheme="majorBidi" w:cstheme="majorBidi"/>
          <w:sz w:val="24"/>
          <w:szCs w:val="24"/>
          <w:rtl/>
        </w:rPr>
        <w:t>–</w:t>
      </w:r>
      <w:r>
        <w:rPr>
          <w:rFonts w:asciiTheme="majorBidi" w:hAnsiTheme="majorBidi" w:cstheme="majorBidi" w:hint="cs"/>
          <w:sz w:val="24"/>
          <w:szCs w:val="24"/>
          <w:rtl/>
        </w:rPr>
        <w:t>في غضون 30 يوما- الق</w:t>
      </w:r>
      <w:r w:rsidR="004A32DC">
        <w:rPr>
          <w:rFonts w:asciiTheme="majorBidi" w:hAnsiTheme="majorBidi" w:cstheme="majorBidi" w:hint="cs"/>
          <w:sz w:val="24"/>
          <w:szCs w:val="24"/>
          <w:rtl/>
        </w:rPr>
        <w:t>رار بشأن السماح لعضو عائلتكم با</w:t>
      </w:r>
      <w:r>
        <w:rPr>
          <w:rFonts w:asciiTheme="majorBidi" w:hAnsiTheme="majorBidi" w:cstheme="majorBidi" w:hint="cs"/>
          <w:sz w:val="24"/>
          <w:szCs w:val="24"/>
          <w:rtl/>
        </w:rPr>
        <w:t>لالتحاق بكم</w:t>
      </w:r>
      <w:r w:rsidR="0096494E">
        <w:rPr>
          <w:rFonts w:asciiTheme="majorBidi" w:hAnsiTheme="majorBidi" w:cstheme="majorBidi" w:hint="cs"/>
          <w:sz w:val="24"/>
          <w:szCs w:val="24"/>
          <w:rtl/>
          <w:lang w:bidi="ar-IQ"/>
        </w:rPr>
        <w:t xml:space="preserve"> ليعيش معكم. ويبقى ترتيب أمور رحلته للوصول الى إستونيا من مهامكم. وفور وصوله الى الاراضي الاستونية, فيتوجب عليه أن يقدم طلب الحماية الدولية, ويشير الى أنه يرغب في لم</w:t>
      </w:r>
      <w:r w:rsidR="004A32DC">
        <w:rPr>
          <w:rFonts w:asciiTheme="majorBidi" w:hAnsiTheme="majorBidi" w:cstheme="majorBidi" w:hint="cs"/>
          <w:sz w:val="24"/>
          <w:szCs w:val="24"/>
          <w:rtl/>
          <w:lang w:bidi="ar-IQ"/>
        </w:rPr>
        <w:t>ِّ</w:t>
      </w:r>
      <w:r w:rsidR="0096494E">
        <w:rPr>
          <w:rFonts w:asciiTheme="majorBidi" w:hAnsiTheme="majorBidi" w:cstheme="majorBidi" w:hint="cs"/>
          <w:sz w:val="24"/>
          <w:szCs w:val="24"/>
          <w:rtl/>
          <w:lang w:bidi="ar-IQ"/>
        </w:rPr>
        <w:t xml:space="preserve"> شمل الأسرة. وسيقوم المساعد الخاص بكم أو مستش</w:t>
      </w:r>
      <w:r w:rsidR="00F157F1">
        <w:rPr>
          <w:rFonts w:asciiTheme="majorBidi" w:hAnsiTheme="majorBidi" w:cstheme="majorBidi" w:hint="cs"/>
          <w:sz w:val="24"/>
          <w:szCs w:val="24"/>
          <w:rtl/>
          <w:lang w:bidi="ar-IQ"/>
        </w:rPr>
        <w:t>ار شؤون اللجوء بمساعدتكم في ذلك إذا دعت الحاجة الى ذلك.</w:t>
      </w:r>
    </w:p>
    <w:p w:rsidR="00701E2C" w:rsidRDefault="00701E2C" w:rsidP="00701E2C">
      <w:pPr>
        <w:pStyle w:val="ListParagraph"/>
        <w:tabs>
          <w:tab w:val="left" w:pos="709"/>
        </w:tabs>
        <w:bidi/>
        <w:spacing w:line="288" w:lineRule="auto"/>
        <w:jc w:val="both"/>
        <w:rPr>
          <w:rFonts w:asciiTheme="majorBidi" w:hAnsiTheme="majorBidi" w:cstheme="majorBidi"/>
          <w:sz w:val="24"/>
          <w:szCs w:val="24"/>
          <w:rtl/>
          <w:lang w:bidi="ar-IQ"/>
        </w:rPr>
      </w:pPr>
    </w:p>
    <w:p w:rsidR="00F157F1" w:rsidRPr="00E8037B" w:rsidRDefault="00F157F1" w:rsidP="00701E2C">
      <w:pPr>
        <w:pStyle w:val="ListParagraph"/>
        <w:numPr>
          <w:ilvl w:val="0"/>
          <w:numId w:val="1"/>
        </w:numPr>
        <w:tabs>
          <w:tab w:val="left" w:pos="709"/>
        </w:tabs>
        <w:bidi/>
        <w:spacing w:line="288" w:lineRule="auto"/>
        <w:jc w:val="both"/>
        <w:rPr>
          <w:rFonts w:asciiTheme="majorBidi" w:hAnsiTheme="majorBidi" w:cstheme="majorBidi"/>
          <w:b/>
          <w:bCs/>
          <w:sz w:val="24"/>
          <w:szCs w:val="24"/>
          <w:lang w:bidi="ar-IQ"/>
        </w:rPr>
      </w:pPr>
      <w:r w:rsidRPr="00E8037B">
        <w:rPr>
          <w:rFonts w:asciiTheme="majorBidi" w:hAnsiTheme="majorBidi" w:cstheme="majorBidi" w:hint="cs"/>
          <w:b/>
          <w:bCs/>
          <w:color w:val="70AD47" w:themeColor="accent6"/>
          <w:sz w:val="24"/>
          <w:szCs w:val="24"/>
          <w:rtl/>
          <w:lang w:bidi="ar-IQ"/>
        </w:rPr>
        <w:t>الحق في السفر خارج إستونيا. لمدة 90 يوما الى دول الاتحاد الأوروبي</w:t>
      </w:r>
      <w:r w:rsidR="002C4C0E" w:rsidRPr="00E8037B">
        <w:rPr>
          <w:rStyle w:val="FootnoteReference"/>
          <w:rFonts w:asciiTheme="majorBidi" w:hAnsiTheme="majorBidi" w:cstheme="majorBidi"/>
          <w:b/>
          <w:bCs/>
          <w:color w:val="70AD47" w:themeColor="accent6"/>
          <w:sz w:val="24"/>
          <w:szCs w:val="24"/>
          <w:rtl/>
          <w:lang w:bidi="ar-IQ"/>
        </w:rPr>
        <w:footnoteReference w:id="1"/>
      </w:r>
      <w:r w:rsidRPr="00E8037B">
        <w:rPr>
          <w:rFonts w:asciiTheme="majorBidi" w:hAnsiTheme="majorBidi" w:cstheme="majorBidi" w:hint="cs"/>
          <w:b/>
          <w:bCs/>
          <w:color w:val="70AD47" w:themeColor="accent6"/>
          <w:sz w:val="24"/>
          <w:szCs w:val="24"/>
          <w:rtl/>
          <w:lang w:bidi="ar-IQ"/>
        </w:rPr>
        <w:t>, والسفر خارج ح</w:t>
      </w:r>
      <w:r w:rsidR="00701E2C">
        <w:rPr>
          <w:rFonts w:asciiTheme="majorBidi" w:hAnsiTheme="majorBidi" w:cstheme="majorBidi" w:hint="cs"/>
          <w:b/>
          <w:bCs/>
          <w:color w:val="70AD47" w:themeColor="accent6"/>
          <w:sz w:val="24"/>
          <w:szCs w:val="24"/>
          <w:rtl/>
          <w:lang w:bidi="ar-IQ"/>
        </w:rPr>
        <w:t>د</w:t>
      </w:r>
      <w:r w:rsidRPr="00E8037B">
        <w:rPr>
          <w:rFonts w:asciiTheme="majorBidi" w:hAnsiTheme="majorBidi" w:cstheme="majorBidi" w:hint="cs"/>
          <w:b/>
          <w:bCs/>
          <w:color w:val="70AD47" w:themeColor="accent6"/>
          <w:sz w:val="24"/>
          <w:szCs w:val="24"/>
          <w:rtl/>
          <w:lang w:bidi="ar-IQ"/>
        </w:rPr>
        <w:t>ود الاتحاد وفق قواعد السفر التي وضعتها الدولة التي يتم التوجه اليها.</w:t>
      </w:r>
    </w:p>
    <w:p w:rsidR="000C2D1B" w:rsidRDefault="000C2D1B" w:rsidP="000C2D1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00F157F1">
        <w:rPr>
          <w:rFonts w:asciiTheme="majorBidi" w:hAnsiTheme="majorBidi" w:cstheme="majorBidi" w:hint="cs"/>
          <w:sz w:val="24"/>
          <w:szCs w:val="24"/>
          <w:rtl/>
          <w:lang w:bidi="ar-IQ"/>
        </w:rPr>
        <w:t>إذا قررتم السفر الى بلدكم الأصلي, أو اتصلتم اختياريا</w:t>
      </w:r>
      <w:r w:rsidR="002C4C0E">
        <w:rPr>
          <w:rFonts w:asciiTheme="majorBidi" w:hAnsiTheme="majorBidi" w:cstheme="majorBidi" w:hint="cs"/>
          <w:sz w:val="24"/>
          <w:szCs w:val="24"/>
          <w:rtl/>
          <w:lang w:bidi="ar-IQ"/>
        </w:rPr>
        <w:t>,</w:t>
      </w:r>
      <w:r w:rsidR="00F157F1">
        <w:rPr>
          <w:rFonts w:asciiTheme="majorBidi" w:hAnsiTheme="majorBidi" w:cstheme="majorBidi" w:hint="cs"/>
          <w:sz w:val="24"/>
          <w:szCs w:val="24"/>
          <w:rtl/>
          <w:lang w:bidi="ar-IQ"/>
        </w:rPr>
        <w:t xml:space="preserve"> بالمؤسسات التي تمثل بلدكم</w:t>
      </w:r>
      <w:r>
        <w:rPr>
          <w:rFonts w:asciiTheme="majorBidi" w:hAnsiTheme="majorBidi" w:cstheme="majorBidi" w:hint="cs"/>
          <w:sz w:val="24"/>
          <w:szCs w:val="24"/>
          <w:rtl/>
          <w:lang w:bidi="ar-IQ"/>
        </w:rPr>
        <w:t xml:space="preserve">, فإن هيئة الشرطة وحرس   </w:t>
      </w:r>
    </w:p>
    <w:p w:rsidR="002C4C0E" w:rsidRDefault="00B26C4D" w:rsidP="00A312AF">
      <w:pPr>
        <w:tabs>
          <w:tab w:val="right" w:pos="662"/>
          <w:tab w:val="right" w:pos="946"/>
        </w:tabs>
        <w:bidi/>
        <w:ind w:left="521"/>
        <w:jc w:val="both"/>
        <w:rPr>
          <w:rFonts w:ascii="Times New Roman" w:hAnsi="Times New Roman" w:cs="Times New Roman"/>
          <w:sz w:val="24"/>
          <w:szCs w:val="24"/>
          <w:rtl/>
        </w:rPr>
      </w:pPr>
      <w:r>
        <w:rPr>
          <w:rFonts w:asciiTheme="majorBidi" w:hAnsiTheme="majorBidi" w:cstheme="majorBidi" w:hint="cs"/>
          <w:sz w:val="24"/>
          <w:szCs w:val="24"/>
          <w:rtl/>
          <w:lang w:bidi="ar-IQ"/>
        </w:rPr>
        <w:t xml:space="preserve"> </w:t>
      </w:r>
      <w:r w:rsidR="002C4C0E">
        <w:rPr>
          <w:rFonts w:asciiTheme="majorBidi" w:hAnsiTheme="majorBidi" w:cstheme="majorBidi" w:hint="cs"/>
          <w:sz w:val="24"/>
          <w:szCs w:val="24"/>
          <w:rtl/>
          <w:lang w:bidi="ar-IQ"/>
        </w:rPr>
        <w:t xml:space="preserve"> </w:t>
      </w:r>
      <w:r w:rsidR="000C2D1B">
        <w:rPr>
          <w:rFonts w:asciiTheme="majorBidi" w:hAnsiTheme="majorBidi" w:cstheme="majorBidi" w:hint="cs"/>
          <w:sz w:val="24"/>
          <w:szCs w:val="24"/>
          <w:rtl/>
          <w:lang w:bidi="ar-IQ"/>
        </w:rPr>
        <w:t xml:space="preserve"> الحدود</w:t>
      </w:r>
      <w:r w:rsidR="002C4C0E">
        <w:rPr>
          <w:rFonts w:asciiTheme="majorBidi" w:hAnsiTheme="majorBidi" w:cstheme="majorBidi" w:hint="cs"/>
          <w:sz w:val="24"/>
          <w:szCs w:val="24"/>
          <w:rtl/>
          <w:lang w:bidi="ar-IQ"/>
        </w:rPr>
        <w:t>,</w:t>
      </w:r>
      <w:r w:rsidR="000C2D1B">
        <w:rPr>
          <w:rFonts w:asciiTheme="majorBidi" w:hAnsiTheme="majorBidi" w:cstheme="majorBidi" w:hint="cs"/>
          <w:sz w:val="24"/>
          <w:szCs w:val="24"/>
          <w:rtl/>
          <w:lang w:bidi="ar-IQ"/>
        </w:rPr>
        <w:t xml:space="preserve"> </w:t>
      </w:r>
      <w:r w:rsidR="00A312AF">
        <w:rPr>
          <w:rFonts w:asciiTheme="majorBidi" w:hAnsiTheme="majorBidi" w:cstheme="majorBidi" w:hint="cs"/>
          <w:sz w:val="24"/>
          <w:szCs w:val="24"/>
          <w:rtl/>
          <w:lang w:bidi="ar-IQ"/>
        </w:rPr>
        <w:t>ستفسر</w:t>
      </w:r>
      <w:r w:rsidR="000C2D1B">
        <w:rPr>
          <w:rFonts w:asciiTheme="majorBidi" w:hAnsiTheme="majorBidi" w:cstheme="majorBidi" w:hint="cs"/>
          <w:sz w:val="24"/>
          <w:szCs w:val="24"/>
          <w:rtl/>
          <w:lang w:bidi="ar-IQ"/>
        </w:rPr>
        <w:t xml:space="preserve"> ذلك</w:t>
      </w:r>
      <w:r w:rsidR="002C4C0E">
        <w:rPr>
          <w:rFonts w:asciiTheme="majorBidi" w:hAnsiTheme="majorBidi" w:cstheme="majorBidi" w:hint="cs"/>
          <w:sz w:val="24"/>
          <w:szCs w:val="24"/>
          <w:rtl/>
          <w:lang w:bidi="ar-IQ"/>
        </w:rPr>
        <w:t>,</w:t>
      </w:r>
      <w:r w:rsidR="000C2D1B" w:rsidRPr="000C2D1B">
        <w:rPr>
          <w:rFonts w:ascii="Times New Roman" w:hAnsi="Times New Roman" w:cs="Times New Roman" w:hint="cs"/>
          <w:sz w:val="28"/>
          <w:szCs w:val="28"/>
          <w:rtl/>
        </w:rPr>
        <w:t xml:space="preserve"> </w:t>
      </w:r>
      <w:r w:rsidR="000C2D1B">
        <w:rPr>
          <w:rFonts w:ascii="Times New Roman" w:hAnsi="Times New Roman" w:cs="Times New Roman" w:hint="cs"/>
          <w:sz w:val="24"/>
          <w:szCs w:val="24"/>
          <w:rtl/>
        </w:rPr>
        <w:t>على أنه بمثابة عدم وجود الحاجة الى ا</w:t>
      </w:r>
      <w:r w:rsidR="000C2D1B" w:rsidRPr="000C2D1B">
        <w:rPr>
          <w:rFonts w:ascii="Times New Roman" w:hAnsi="Times New Roman" w:cs="Times New Roman" w:hint="cs"/>
          <w:sz w:val="24"/>
          <w:szCs w:val="24"/>
          <w:rtl/>
        </w:rPr>
        <w:t>لحماية</w:t>
      </w:r>
      <w:r w:rsidR="002C4C0E">
        <w:rPr>
          <w:rFonts w:ascii="Times New Roman" w:hAnsi="Times New Roman" w:cs="Times New Roman" w:hint="cs"/>
          <w:sz w:val="24"/>
          <w:szCs w:val="24"/>
          <w:rtl/>
        </w:rPr>
        <w:t>,</w:t>
      </w:r>
      <w:r w:rsidR="000C2D1B" w:rsidRPr="000C2D1B">
        <w:rPr>
          <w:rFonts w:ascii="Times New Roman" w:hAnsi="Times New Roman" w:cs="Times New Roman" w:hint="cs"/>
          <w:sz w:val="24"/>
          <w:szCs w:val="24"/>
          <w:rtl/>
        </w:rPr>
        <w:t xml:space="preserve"> او أن الحاجة الى الحماية قد زالت.</w:t>
      </w:r>
      <w:r w:rsidR="000C2D1B">
        <w:rPr>
          <w:rFonts w:ascii="Times New Roman" w:hAnsi="Times New Roman" w:cs="Times New Roman" w:hint="cs"/>
          <w:sz w:val="24"/>
          <w:szCs w:val="24"/>
          <w:rtl/>
        </w:rPr>
        <w:t xml:space="preserve"> و</w:t>
      </w:r>
      <w:r w:rsidR="002C4C0E" w:rsidRPr="002C4C0E">
        <w:rPr>
          <w:rFonts w:ascii="Times New Roman" w:hAnsi="Times New Roman" w:cs="Times New Roman" w:hint="cs"/>
          <w:sz w:val="24"/>
          <w:szCs w:val="24"/>
          <w:rtl/>
        </w:rPr>
        <w:t xml:space="preserve"> </w:t>
      </w:r>
      <w:r w:rsidR="002C4C0E">
        <w:rPr>
          <w:rFonts w:ascii="Times New Roman" w:hAnsi="Times New Roman" w:cs="Times New Roman" w:hint="cs"/>
          <w:sz w:val="24"/>
          <w:szCs w:val="24"/>
          <w:rtl/>
        </w:rPr>
        <w:t xml:space="preserve">إثر  </w:t>
      </w:r>
    </w:p>
    <w:p w:rsidR="000C2D1B" w:rsidRDefault="002C4C0E" w:rsidP="00764271">
      <w:pPr>
        <w:tabs>
          <w:tab w:val="right" w:pos="662"/>
          <w:tab w:val="right" w:pos="946"/>
        </w:tabs>
        <w:bidi/>
        <w:ind w:left="521"/>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B26C4D">
        <w:rPr>
          <w:rFonts w:ascii="Times New Roman" w:hAnsi="Times New Roman" w:cs="Times New Roman" w:hint="cs"/>
          <w:sz w:val="24"/>
          <w:szCs w:val="24"/>
          <w:rtl/>
        </w:rPr>
        <w:t xml:space="preserve"> </w:t>
      </w:r>
      <w:r>
        <w:rPr>
          <w:rFonts w:ascii="Times New Roman" w:hAnsi="Times New Roman" w:cs="Times New Roman" w:hint="cs"/>
          <w:sz w:val="24"/>
          <w:szCs w:val="24"/>
          <w:rtl/>
        </w:rPr>
        <w:t>ذلك تقوم الشرطة بالبدء في</w:t>
      </w:r>
      <w:r w:rsidR="00764271">
        <w:rPr>
          <w:rFonts w:ascii="Times New Roman" w:hAnsi="Times New Roman" w:cs="Times New Roman" w:hint="cs"/>
          <w:sz w:val="24"/>
          <w:szCs w:val="24"/>
          <w:rtl/>
        </w:rPr>
        <w:t xml:space="preserve"> </w:t>
      </w:r>
      <w:r>
        <w:rPr>
          <w:rFonts w:ascii="Times New Roman" w:hAnsi="Times New Roman" w:cs="Times New Roman" w:hint="cs"/>
          <w:sz w:val="24"/>
          <w:szCs w:val="24"/>
          <w:rtl/>
        </w:rPr>
        <w:t>إجراءات</w:t>
      </w:r>
      <w:r w:rsidR="00764271" w:rsidRPr="00764271">
        <w:rPr>
          <w:rFonts w:ascii="Times New Roman" w:hAnsi="Times New Roman" w:cs="Times New Roman" w:hint="cs"/>
          <w:sz w:val="24"/>
          <w:szCs w:val="24"/>
          <w:rtl/>
        </w:rPr>
        <w:t xml:space="preserve"> </w:t>
      </w:r>
      <w:r w:rsidR="00764271">
        <w:rPr>
          <w:rFonts w:ascii="Times New Roman" w:hAnsi="Times New Roman" w:cs="Times New Roman" w:hint="cs"/>
          <w:sz w:val="24"/>
          <w:szCs w:val="24"/>
          <w:rtl/>
        </w:rPr>
        <w:t>سحب</w:t>
      </w:r>
      <w:r>
        <w:rPr>
          <w:rFonts w:ascii="Times New Roman" w:hAnsi="Times New Roman" w:cs="Times New Roman" w:hint="cs"/>
          <w:sz w:val="24"/>
          <w:szCs w:val="24"/>
          <w:rtl/>
        </w:rPr>
        <w:t xml:space="preserve"> الحماية و</w:t>
      </w:r>
      <w:r w:rsidR="00764271" w:rsidRPr="00764271">
        <w:rPr>
          <w:rFonts w:ascii="Times New Roman" w:hAnsi="Times New Roman" w:cs="Times New Roman" w:hint="cs"/>
          <w:sz w:val="24"/>
          <w:szCs w:val="24"/>
          <w:rtl/>
        </w:rPr>
        <w:t xml:space="preserve"> </w:t>
      </w:r>
      <w:r w:rsidR="00764271">
        <w:rPr>
          <w:rFonts w:ascii="Times New Roman" w:hAnsi="Times New Roman" w:cs="Times New Roman" w:hint="cs"/>
          <w:sz w:val="24"/>
          <w:szCs w:val="24"/>
          <w:rtl/>
        </w:rPr>
        <w:t xml:space="preserve">إلغاء </w:t>
      </w:r>
      <w:r>
        <w:rPr>
          <w:rFonts w:ascii="Times New Roman" w:hAnsi="Times New Roman" w:cs="Times New Roman" w:hint="cs"/>
          <w:sz w:val="24"/>
          <w:szCs w:val="24"/>
          <w:rtl/>
        </w:rPr>
        <w:t>تصريح الإقامة.</w:t>
      </w:r>
    </w:p>
    <w:p w:rsidR="00B26C4D" w:rsidRDefault="00B26C4D" w:rsidP="00B26C4D">
      <w:pPr>
        <w:tabs>
          <w:tab w:val="right" w:pos="662"/>
          <w:tab w:val="right" w:pos="946"/>
        </w:tabs>
        <w:bidi/>
        <w:ind w:left="521"/>
        <w:jc w:val="both"/>
        <w:rPr>
          <w:rFonts w:ascii="Times New Roman" w:hAnsi="Times New Roman" w:cs="Times New Roman"/>
          <w:sz w:val="24"/>
          <w:szCs w:val="24"/>
          <w:rtl/>
        </w:rPr>
      </w:pPr>
    </w:p>
    <w:p w:rsidR="00B26C4D" w:rsidRPr="00B26C4D" w:rsidRDefault="00B26C4D" w:rsidP="00B26C4D">
      <w:pPr>
        <w:pStyle w:val="ListParagraph"/>
        <w:numPr>
          <w:ilvl w:val="0"/>
          <w:numId w:val="1"/>
        </w:numPr>
        <w:tabs>
          <w:tab w:val="right" w:pos="662"/>
          <w:tab w:val="right" w:pos="946"/>
        </w:tabs>
        <w:bidi/>
        <w:jc w:val="both"/>
        <w:rPr>
          <w:rFonts w:ascii="Times New Roman" w:hAnsi="Times New Roman" w:cs="Times New Roman"/>
          <w:b/>
          <w:bCs/>
          <w:color w:val="70AD47" w:themeColor="accent6"/>
          <w:sz w:val="24"/>
          <w:szCs w:val="24"/>
          <w:rtl/>
        </w:rPr>
      </w:pPr>
      <w:r w:rsidRPr="00B26C4D">
        <w:rPr>
          <w:rFonts w:ascii="Times New Roman" w:hAnsi="Times New Roman" w:cs="Times New Roman" w:hint="cs"/>
          <w:b/>
          <w:bCs/>
          <w:color w:val="70AD47" w:themeColor="accent6"/>
          <w:sz w:val="24"/>
          <w:szCs w:val="24"/>
          <w:rtl/>
        </w:rPr>
        <w:t>العودة الطوعية الى بلد المنشأ / البلد الأصل</w:t>
      </w:r>
    </w:p>
    <w:p w:rsidR="00B26C4D" w:rsidRDefault="000C2D1B" w:rsidP="00B26C4D">
      <w:pPr>
        <w:tabs>
          <w:tab w:val="left" w:pos="709"/>
        </w:tabs>
        <w:bidi/>
        <w:spacing w:line="288"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B26C4D">
        <w:rPr>
          <w:rFonts w:asciiTheme="majorBidi" w:hAnsiTheme="majorBidi" w:cstheme="majorBidi" w:hint="cs"/>
          <w:sz w:val="24"/>
          <w:szCs w:val="24"/>
          <w:rtl/>
        </w:rPr>
        <w:t xml:space="preserve">   المرجو الاتصال بالمنظمة الدولية للهجرة (</w:t>
      </w:r>
      <w:r w:rsidR="00B26C4D" w:rsidRPr="00B26C4D">
        <w:rPr>
          <w:rFonts w:asciiTheme="majorBidi" w:hAnsiTheme="majorBidi" w:cstheme="majorBidi"/>
          <w:sz w:val="24"/>
          <w:szCs w:val="24"/>
        </w:rPr>
        <w:t>IOM</w:t>
      </w:r>
      <w:r w:rsidR="00B26C4D">
        <w:rPr>
          <w:rFonts w:asciiTheme="majorBidi" w:hAnsiTheme="majorBidi" w:cstheme="majorBidi" w:hint="cs"/>
          <w:sz w:val="24"/>
          <w:szCs w:val="24"/>
          <w:rtl/>
        </w:rPr>
        <w:t>) للحصول على المشورة والمساعدة</w:t>
      </w:r>
      <w:r w:rsidR="00A312AF">
        <w:rPr>
          <w:rFonts w:asciiTheme="majorBidi" w:hAnsiTheme="majorBidi" w:cstheme="majorBidi" w:hint="cs"/>
          <w:sz w:val="24"/>
          <w:szCs w:val="24"/>
          <w:rtl/>
        </w:rPr>
        <w:t xml:space="preserve">. </w:t>
      </w:r>
      <w:r w:rsidR="00B26C4D">
        <w:rPr>
          <w:rFonts w:asciiTheme="majorBidi" w:hAnsiTheme="majorBidi" w:cstheme="majorBidi" w:hint="cs"/>
          <w:sz w:val="24"/>
          <w:szCs w:val="24"/>
          <w:rtl/>
        </w:rPr>
        <w:t>هذ</w:t>
      </w:r>
      <w:r w:rsidR="004172D4">
        <w:rPr>
          <w:rFonts w:asciiTheme="majorBidi" w:hAnsiTheme="majorBidi" w:cstheme="majorBidi" w:hint="cs"/>
          <w:sz w:val="24"/>
          <w:szCs w:val="24"/>
          <w:rtl/>
        </w:rPr>
        <w:t>ه</w:t>
      </w:r>
      <w:r w:rsidR="00B26C4D">
        <w:rPr>
          <w:rFonts w:asciiTheme="majorBidi" w:hAnsiTheme="majorBidi" w:cstheme="majorBidi" w:hint="cs"/>
          <w:sz w:val="24"/>
          <w:szCs w:val="24"/>
          <w:rtl/>
        </w:rPr>
        <w:t xml:space="preserve"> المنظمة ستساعدكم في  </w:t>
      </w:r>
    </w:p>
    <w:p w:rsidR="00B26C4D" w:rsidRDefault="00B26C4D" w:rsidP="00B26C4D">
      <w:pPr>
        <w:tabs>
          <w:tab w:val="left" w:pos="709"/>
        </w:tabs>
        <w:bidi/>
        <w:spacing w:line="288"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الحصول على وثائق السفر وشراء تذاكير الطيران, وتزودكم بالمعلومات حول الوضع في بلدكم وبغيرها من  </w:t>
      </w:r>
    </w:p>
    <w:p w:rsidR="00752B44" w:rsidRDefault="00B26C4D" w:rsidP="00A312AF">
      <w:pPr>
        <w:tabs>
          <w:tab w:val="left" w:pos="709"/>
        </w:tabs>
        <w:bidi/>
        <w:spacing w:line="288" w:lineRule="auto"/>
        <w:jc w:val="both"/>
        <w:rPr>
          <w:rFonts w:ascii="Arial" w:hAnsi="Arial" w:cs="Arial"/>
          <w:rtl/>
        </w:rPr>
      </w:pPr>
      <w:r>
        <w:rPr>
          <w:rFonts w:asciiTheme="majorBidi" w:hAnsiTheme="majorBidi" w:cstheme="majorBidi" w:hint="cs"/>
          <w:sz w:val="24"/>
          <w:szCs w:val="24"/>
          <w:rtl/>
        </w:rPr>
        <w:t xml:space="preserve">           المعلومات</w:t>
      </w:r>
      <w:r w:rsidR="00A312AF">
        <w:rPr>
          <w:rFonts w:asciiTheme="majorBidi" w:hAnsiTheme="majorBidi" w:cstheme="majorBidi" w:hint="cs"/>
          <w:sz w:val="24"/>
          <w:szCs w:val="24"/>
          <w:rtl/>
        </w:rPr>
        <w:t xml:space="preserve">. للمزيد </w:t>
      </w:r>
      <w:r w:rsidR="00752B44">
        <w:rPr>
          <w:rFonts w:asciiTheme="majorBidi" w:hAnsiTheme="majorBidi" w:cstheme="majorBidi" w:hint="cs"/>
          <w:sz w:val="24"/>
          <w:szCs w:val="24"/>
          <w:rtl/>
        </w:rPr>
        <w:t xml:space="preserve">يمكن زيارة الموقع: </w:t>
      </w:r>
      <w:hyperlink r:id="rId21" w:history="1">
        <w:r w:rsidR="00752B44" w:rsidRPr="004619D0">
          <w:rPr>
            <w:rStyle w:val="Hyperlink"/>
            <w:rFonts w:ascii="Arial" w:hAnsi="Arial" w:cs="Arial"/>
          </w:rPr>
          <w:t>http://www.iom.ee/varre</w:t>
        </w:r>
      </w:hyperlink>
      <w:r w:rsidR="00752B44" w:rsidRPr="004619D0">
        <w:rPr>
          <w:rFonts w:ascii="Arial" w:hAnsi="Arial" w:cs="Arial"/>
        </w:rPr>
        <w:t>.</w:t>
      </w:r>
    </w:p>
    <w:p w:rsidR="00A312AF" w:rsidRPr="00701E2C" w:rsidRDefault="008D0BD7" w:rsidP="008D0BD7">
      <w:pPr>
        <w:tabs>
          <w:tab w:val="left" w:pos="709"/>
        </w:tabs>
        <w:bidi/>
        <w:spacing w:line="288" w:lineRule="auto"/>
        <w:jc w:val="both"/>
        <w:rPr>
          <w:rFonts w:asciiTheme="majorBidi" w:hAnsiTheme="majorBidi" w:cstheme="majorBidi"/>
          <w:sz w:val="24"/>
          <w:szCs w:val="24"/>
          <w:rtl/>
        </w:rPr>
      </w:pPr>
      <w:r>
        <w:rPr>
          <w:rFonts w:ascii="Arial" w:hAnsi="Arial" w:cs="Arial" w:hint="cs"/>
          <w:rtl/>
        </w:rPr>
        <w:lastRenderedPageBreak/>
        <w:t xml:space="preserve">            </w:t>
      </w:r>
      <w:r w:rsidR="00A312AF" w:rsidRPr="00701E2C">
        <w:rPr>
          <w:rFonts w:asciiTheme="majorBidi" w:hAnsiTheme="majorBidi" w:cstheme="majorBidi"/>
          <w:sz w:val="24"/>
          <w:szCs w:val="24"/>
          <w:rtl/>
        </w:rPr>
        <w:t xml:space="preserve">إذا رجعتم الى بلدكم الأصلي, </w:t>
      </w:r>
      <w:r w:rsidRPr="00701E2C">
        <w:rPr>
          <w:rFonts w:asciiTheme="majorBidi" w:hAnsiTheme="majorBidi" w:cstheme="majorBidi"/>
          <w:sz w:val="24"/>
          <w:szCs w:val="24"/>
          <w:rtl/>
        </w:rPr>
        <w:t>فستعتبر</w:t>
      </w:r>
      <w:r w:rsidR="00A312AF" w:rsidRPr="00701E2C">
        <w:rPr>
          <w:rFonts w:asciiTheme="majorBidi" w:hAnsiTheme="majorBidi" w:cstheme="majorBidi"/>
          <w:sz w:val="24"/>
          <w:szCs w:val="24"/>
          <w:rtl/>
        </w:rPr>
        <w:t xml:space="preserve"> الحماية الممنوحة</w:t>
      </w:r>
      <w:r w:rsidRPr="00701E2C">
        <w:rPr>
          <w:rFonts w:asciiTheme="majorBidi" w:hAnsiTheme="majorBidi" w:cstheme="majorBidi"/>
          <w:sz w:val="24"/>
          <w:szCs w:val="24"/>
          <w:rtl/>
        </w:rPr>
        <w:t xml:space="preserve"> ملغاة,</w:t>
      </w:r>
      <w:r w:rsidR="00A312AF" w:rsidRPr="00701E2C">
        <w:rPr>
          <w:rFonts w:asciiTheme="majorBidi" w:hAnsiTheme="majorBidi" w:cstheme="majorBidi"/>
          <w:sz w:val="24"/>
          <w:szCs w:val="24"/>
          <w:rtl/>
        </w:rPr>
        <w:t xml:space="preserve"> كما يتم إلغاء تصريح إقامتك</w:t>
      </w:r>
      <w:r w:rsidRPr="00701E2C">
        <w:rPr>
          <w:rFonts w:asciiTheme="majorBidi" w:hAnsiTheme="majorBidi" w:cstheme="majorBidi"/>
          <w:sz w:val="24"/>
          <w:szCs w:val="24"/>
          <w:rtl/>
        </w:rPr>
        <w:t>م</w:t>
      </w:r>
      <w:r w:rsidR="00A312AF" w:rsidRPr="00701E2C">
        <w:rPr>
          <w:rFonts w:asciiTheme="majorBidi" w:hAnsiTheme="majorBidi" w:cstheme="majorBidi"/>
          <w:sz w:val="24"/>
          <w:szCs w:val="24"/>
          <w:rtl/>
        </w:rPr>
        <w:t>.</w:t>
      </w:r>
    </w:p>
    <w:p w:rsidR="008D0BD7" w:rsidRDefault="008D0BD7" w:rsidP="008D0BD7">
      <w:pPr>
        <w:tabs>
          <w:tab w:val="left" w:pos="709"/>
        </w:tabs>
        <w:bidi/>
        <w:spacing w:line="288" w:lineRule="auto"/>
        <w:jc w:val="both"/>
        <w:rPr>
          <w:rFonts w:ascii="Arial" w:hAnsi="Arial" w:cs="Arial"/>
          <w:rtl/>
        </w:rPr>
      </w:pPr>
    </w:p>
    <w:p w:rsidR="008D0BD7" w:rsidRPr="008D0BD7" w:rsidRDefault="008D0BD7" w:rsidP="007B5417">
      <w:pPr>
        <w:pStyle w:val="ListParagraph"/>
        <w:numPr>
          <w:ilvl w:val="0"/>
          <w:numId w:val="1"/>
        </w:numPr>
        <w:tabs>
          <w:tab w:val="left" w:pos="709"/>
        </w:tabs>
        <w:bidi/>
        <w:spacing w:line="288" w:lineRule="auto"/>
        <w:jc w:val="both"/>
        <w:rPr>
          <w:rFonts w:asciiTheme="majorBidi" w:hAnsiTheme="majorBidi" w:cstheme="majorBidi"/>
          <w:b/>
          <w:bCs/>
          <w:sz w:val="24"/>
          <w:szCs w:val="24"/>
        </w:rPr>
      </w:pPr>
      <w:r w:rsidRPr="008D0BD7">
        <w:rPr>
          <w:rFonts w:asciiTheme="majorBidi" w:hAnsiTheme="majorBidi" w:cstheme="majorBidi"/>
          <w:b/>
          <w:bCs/>
          <w:color w:val="70AD47" w:themeColor="accent6"/>
          <w:sz w:val="24"/>
          <w:szCs w:val="24"/>
          <w:rtl/>
        </w:rPr>
        <w:t xml:space="preserve">الاقامة في مركز الإيواء </w:t>
      </w:r>
      <w:r>
        <w:rPr>
          <w:rFonts w:asciiTheme="majorBidi" w:hAnsiTheme="majorBidi" w:cstheme="majorBidi" w:hint="cs"/>
          <w:b/>
          <w:bCs/>
          <w:color w:val="70AD47" w:themeColor="accent6"/>
          <w:sz w:val="24"/>
          <w:szCs w:val="24"/>
          <w:rtl/>
        </w:rPr>
        <w:t>الى أن</w:t>
      </w:r>
      <w:r w:rsidRPr="008D0BD7">
        <w:rPr>
          <w:rFonts w:asciiTheme="majorBidi" w:hAnsiTheme="majorBidi" w:cstheme="majorBidi"/>
          <w:b/>
          <w:bCs/>
          <w:color w:val="70AD47" w:themeColor="accent6"/>
          <w:sz w:val="24"/>
          <w:szCs w:val="24"/>
          <w:rtl/>
        </w:rPr>
        <w:t xml:space="preserve"> يتم </w:t>
      </w:r>
      <w:r>
        <w:rPr>
          <w:rFonts w:asciiTheme="majorBidi" w:hAnsiTheme="majorBidi" w:cstheme="majorBidi" w:hint="cs"/>
          <w:b/>
          <w:bCs/>
          <w:color w:val="70AD47" w:themeColor="accent6"/>
          <w:sz w:val="24"/>
          <w:szCs w:val="24"/>
          <w:rtl/>
        </w:rPr>
        <w:t>العثور على</w:t>
      </w:r>
      <w:r w:rsidRPr="008D0BD7">
        <w:rPr>
          <w:rFonts w:asciiTheme="majorBidi" w:hAnsiTheme="majorBidi" w:cstheme="majorBidi"/>
          <w:b/>
          <w:bCs/>
          <w:color w:val="70AD47" w:themeColor="accent6"/>
          <w:sz w:val="24"/>
          <w:szCs w:val="24"/>
          <w:rtl/>
        </w:rPr>
        <w:t xml:space="preserve"> </w:t>
      </w:r>
      <w:r w:rsidR="007B5417">
        <w:rPr>
          <w:rFonts w:asciiTheme="majorBidi" w:hAnsiTheme="majorBidi" w:cstheme="majorBidi" w:hint="cs"/>
          <w:b/>
          <w:bCs/>
          <w:color w:val="70AD47" w:themeColor="accent6"/>
          <w:sz w:val="24"/>
          <w:szCs w:val="24"/>
          <w:rtl/>
        </w:rPr>
        <w:t>سكن</w:t>
      </w:r>
      <w:r w:rsidRPr="008D0BD7">
        <w:rPr>
          <w:rFonts w:asciiTheme="majorBidi" w:hAnsiTheme="majorBidi" w:cstheme="majorBidi"/>
          <w:b/>
          <w:bCs/>
          <w:color w:val="70AD47" w:themeColor="accent6"/>
          <w:sz w:val="24"/>
          <w:szCs w:val="24"/>
          <w:rtl/>
        </w:rPr>
        <w:t xml:space="preserve"> والانتقال اليه</w:t>
      </w:r>
    </w:p>
    <w:p w:rsidR="008D0BD7" w:rsidRPr="00204D80" w:rsidRDefault="00E8037B" w:rsidP="004409C5">
      <w:pPr>
        <w:pStyle w:val="ListParagraph"/>
        <w:tabs>
          <w:tab w:val="left" w:pos="709"/>
        </w:tabs>
        <w:bidi/>
        <w:spacing w:line="288" w:lineRule="auto"/>
        <w:jc w:val="both"/>
        <w:rPr>
          <w:rFonts w:asciiTheme="majorBidi" w:hAnsiTheme="majorBidi" w:cstheme="majorBidi"/>
          <w:sz w:val="24"/>
          <w:szCs w:val="24"/>
          <w:rtl/>
        </w:rPr>
      </w:pPr>
      <w:r w:rsidRPr="00204D80">
        <w:rPr>
          <w:rFonts w:asciiTheme="majorBidi" w:hAnsiTheme="majorBidi" w:cstheme="majorBidi"/>
          <w:sz w:val="24"/>
          <w:szCs w:val="24"/>
          <w:rtl/>
        </w:rPr>
        <w:t xml:space="preserve">يساعدكم مركز الإيواء في إيجاد مكان للسكن, كما يساعدكم في إبرام عقد الإيجار, وأداء المصاريف الأولية المتعلقة بالإيجار. كما </w:t>
      </w:r>
      <w:r w:rsidR="007B5417" w:rsidRPr="00204D80">
        <w:rPr>
          <w:rFonts w:asciiTheme="majorBidi" w:hAnsiTheme="majorBidi" w:cstheme="majorBidi"/>
          <w:sz w:val="24"/>
          <w:szCs w:val="24"/>
          <w:rtl/>
        </w:rPr>
        <w:t>يتم التشاور</w:t>
      </w:r>
      <w:r w:rsidR="004172D4">
        <w:rPr>
          <w:rFonts w:asciiTheme="majorBidi" w:hAnsiTheme="majorBidi" w:cstheme="majorBidi" w:hint="cs"/>
          <w:sz w:val="24"/>
          <w:szCs w:val="24"/>
          <w:rtl/>
        </w:rPr>
        <w:t xml:space="preserve"> </w:t>
      </w:r>
      <w:r w:rsidR="007B5417" w:rsidRPr="00204D80">
        <w:rPr>
          <w:rFonts w:asciiTheme="majorBidi" w:hAnsiTheme="majorBidi" w:cstheme="majorBidi"/>
          <w:sz w:val="24"/>
          <w:szCs w:val="24"/>
          <w:rtl/>
        </w:rPr>
        <w:t>معكم</w:t>
      </w:r>
      <w:r w:rsidRPr="00204D80">
        <w:rPr>
          <w:rFonts w:asciiTheme="majorBidi" w:hAnsiTheme="majorBidi" w:cstheme="majorBidi"/>
          <w:sz w:val="24"/>
          <w:szCs w:val="24"/>
          <w:rtl/>
        </w:rPr>
        <w:t xml:space="preserve"> في</w:t>
      </w:r>
      <w:r w:rsidR="00611E7A" w:rsidRPr="00204D80">
        <w:rPr>
          <w:rFonts w:asciiTheme="majorBidi" w:hAnsiTheme="majorBidi" w:cstheme="majorBidi"/>
          <w:sz w:val="24"/>
          <w:szCs w:val="24"/>
          <w:rtl/>
          <w:lang w:bidi="ar-IQ"/>
        </w:rPr>
        <w:t xml:space="preserve"> البحث عن</w:t>
      </w:r>
      <w:r w:rsidRPr="00204D80">
        <w:rPr>
          <w:rFonts w:asciiTheme="majorBidi" w:hAnsiTheme="majorBidi" w:cstheme="majorBidi"/>
          <w:sz w:val="24"/>
          <w:szCs w:val="24"/>
          <w:rtl/>
        </w:rPr>
        <w:t xml:space="preserve"> إيجاد السكن والبلدية المناسبة. و</w:t>
      </w:r>
      <w:r w:rsidR="002E45E7" w:rsidRPr="00204D80">
        <w:rPr>
          <w:rFonts w:asciiTheme="majorBidi" w:hAnsiTheme="majorBidi" w:cstheme="majorBidi"/>
          <w:sz w:val="24"/>
          <w:szCs w:val="24"/>
          <w:rtl/>
        </w:rPr>
        <w:t>في اختيار السكن</w:t>
      </w:r>
      <w:r w:rsidR="007B5417" w:rsidRPr="00204D80">
        <w:rPr>
          <w:rFonts w:asciiTheme="majorBidi" w:hAnsiTheme="majorBidi" w:cstheme="majorBidi"/>
          <w:sz w:val="24"/>
          <w:szCs w:val="24"/>
          <w:rtl/>
        </w:rPr>
        <w:t xml:space="preserve"> يتم الأخذ بعين الاعتبار</w:t>
      </w:r>
      <w:r w:rsidR="002E45E7" w:rsidRPr="00204D80">
        <w:rPr>
          <w:rFonts w:asciiTheme="majorBidi" w:hAnsiTheme="majorBidi" w:cstheme="majorBidi"/>
          <w:sz w:val="24"/>
          <w:szCs w:val="24"/>
          <w:rtl/>
        </w:rPr>
        <w:t xml:space="preserve"> ل</w:t>
      </w:r>
      <w:r w:rsidRPr="00204D80">
        <w:rPr>
          <w:rFonts w:asciiTheme="majorBidi" w:hAnsiTheme="majorBidi" w:cstheme="majorBidi"/>
          <w:sz w:val="24"/>
          <w:szCs w:val="24"/>
          <w:rtl/>
        </w:rPr>
        <w:t>و</w:t>
      </w:r>
      <w:r w:rsidR="002E45E7" w:rsidRPr="00204D80">
        <w:rPr>
          <w:rFonts w:asciiTheme="majorBidi" w:hAnsiTheme="majorBidi" w:cstheme="majorBidi"/>
          <w:sz w:val="24"/>
          <w:szCs w:val="24"/>
          <w:rtl/>
        </w:rPr>
        <w:t>ضعكم الصحي, ولموقع سكن الأقارب الذين يعيشون في إستونيا. و</w:t>
      </w:r>
      <w:r w:rsidR="007B5417" w:rsidRPr="00204D80">
        <w:rPr>
          <w:rFonts w:asciiTheme="majorBidi" w:hAnsiTheme="majorBidi" w:cstheme="majorBidi"/>
          <w:sz w:val="24"/>
          <w:szCs w:val="24"/>
          <w:rtl/>
        </w:rPr>
        <w:t>لو</w:t>
      </w:r>
      <w:r w:rsidR="002E45E7" w:rsidRPr="00204D80">
        <w:rPr>
          <w:rFonts w:asciiTheme="majorBidi" w:hAnsiTheme="majorBidi" w:cstheme="majorBidi"/>
          <w:sz w:val="24"/>
          <w:szCs w:val="24"/>
          <w:rtl/>
        </w:rPr>
        <w:t>جود المدرسة والروض.</w:t>
      </w:r>
      <w:r w:rsidR="007B5417" w:rsidRPr="00204D80">
        <w:rPr>
          <w:rFonts w:asciiTheme="majorBidi" w:hAnsiTheme="majorBidi" w:cstheme="majorBidi"/>
          <w:sz w:val="24"/>
          <w:szCs w:val="24"/>
          <w:rtl/>
        </w:rPr>
        <w:t xml:space="preserve"> وكذلك </w:t>
      </w:r>
      <w:r w:rsidR="00611E7A" w:rsidRPr="00204D80">
        <w:rPr>
          <w:rFonts w:asciiTheme="majorBidi" w:hAnsiTheme="majorBidi" w:cstheme="majorBidi"/>
          <w:sz w:val="24"/>
          <w:szCs w:val="24"/>
          <w:rtl/>
        </w:rPr>
        <w:t xml:space="preserve">يؤخذ بعين الاعتبار مدى توفر فرص الشغل مع التوزيع الجغرافي للحاصلين </w:t>
      </w:r>
      <w:r w:rsidR="004409C5" w:rsidRPr="00204D80">
        <w:rPr>
          <w:rFonts w:asciiTheme="majorBidi" w:hAnsiTheme="majorBidi" w:cstheme="majorBidi"/>
          <w:sz w:val="24"/>
          <w:szCs w:val="24"/>
          <w:rtl/>
        </w:rPr>
        <w:t>على</w:t>
      </w:r>
      <w:r w:rsidR="00611E7A" w:rsidRPr="00204D80">
        <w:rPr>
          <w:rFonts w:asciiTheme="majorBidi" w:hAnsiTheme="majorBidi" w:cstheme="majorBidi"/>
          <w:sz w:val="24"/>
          <w:szCs w:val="24"/>
          <w:rtl/>
        </w:rPr>
        <w:t xml:space="preserve"> الحماية الدولية.</w:t>
      </w:r>
    </w:p>
    <w:p w:rsidR="00855297" w:rsidRPr="00204D80" w:rsidRDefault="00611E7A" w:rsidP="00855297">
      <w:pPr>
        <w:pStyle w:val="ListParagraph"/>
        <w:tabs>
          <w:tab w:val="left" w:pos="709"/>
        </w:tabs>
        <w:bidi/>
        <w:spacing w:line="288" w:lineRule="auto"/>
        <w:jc w:val="both"/>
        <w:rPr>
          <w:rFonts w:asciiTheme="majorBidi" w:hAnsiTheme="majorBidi" w:cstheme="majorBidi"/>
          <w:sz w:val="24"/>
          <w:szCs w:val="24"/>
          <w:rtl/>
        </w:rPr>
      </w:pPr>
      <w:r w:rsidRPr="00204D80">
        <w:rPr>
          <w:rFonts w:asciiTheme="majorBidi" w:hAnsiTheme="majorBidi" w:cstheme="majorBidi"/>
          <w:sz w:val="24"/>
          <w:szCs w:val="24"/>
          <w:rtl/>
        </w:rPr>
        <w:t>وإذا رفضتم الاقامة في المقاطعة التي وافقت على استقبالكم. فيتعين عليكم البحث</w:t>
      </w:r>
      <w:r w:rsidR="004409C5" w:rsidRPr="00204D80">
        <w:rPr>
          <w:rFonts w:asciiTheme="majorBidi" w:hAnsiTheme="majorBidi" w:cstheme="majorBidi"/>
          <w:sz w:val="24"/>
          <w:szCs w:val="24"/>
          <w:rtl/>
        </w:rPr>
        <w:t xml:space="preserve"> شخصيا</w:t>
      </w:r>
      <w:r w:rsidRPr="00204D80">
        <w:rPr>
          <w:rFonts w:asciiTheme="majorBidi" w:hAnsiTheme="majorBidi" w:cstheme="majorBidi"/>
          <w:sz w:val="24"/>
          <w:szCs w:val="24"/>
          <w:rtl/>
        </w:rPr>
        <w:t xml:space="preserve"> عن مكان للسكن مع دفع تكاليف الإيجار </w:t>
      </w:r>
      <w:r w:rsidR="004409C5" w:rsidRPr="00204D80">
        <w:rPr>
          <w:rFonts w:asciiTheme="majorBidi" w:hAnsiTheme="majorBidi" w:cstheme="majorBidi"/>
          <w:sz w:val="24"/>
          <w:szCs w:val="24"/>
          <w:rtl/>
        </w:rPr>
        <w:t xml:space="preserve">الأولية </w:t>
      </w:r>
      <w:r w:rsidRPr="00204D80">
        <w:rPr>
          <w:rFonts w:asciiTheme="majorBidi" w:hAnsiTheme="majorBidi" w:cstheme="majorBidi"/>
          <w:sz w:val="24"/>
          <w:szCs w:val="24"/>
          <w:rtl/>
        </w:rPr>
        <w:t>من مالكم الخاص. وتجدر الاشارة الى أنه</w:t>
      </w:r>
      <w:r w:rsidR="004409C5" w:rsidRPr="00204D80">
        <w:rPr>
          <w:rFonts w:asciiTheme="majorBidi" w:hAnsiTheme="majorBidi" w:cstheme="majorBidi"/>
          <w:sz w:val="24"/>
          <w:szCs w:val="24"/>
          <w:rtl/>
        </w:rPr>
        <w:t xml:space="preserve"> في حال رفضتم السكن المقدم.</w:t>
      </w:r>
      <w:r w:rsidR="00855297" w:rsidRPr="00204D80">
        <w:rPr>
          <w:rFonts w:asciiTheme="majorBidi" w:hAnsiTheme="majorBidi" w:cstheme="majorBidi"/>
          <w:sz w:val="24"/>
          <w:szCs w:val="24"/>
          <w:rtl/>
        </w:rPr>
        <w:t xml:space="preserve"> فيمكن لكم الاقامة في مركز الإيواء لمدة شهرين. </w:t>
      </w:r>
    </w:p>
    <w:p w:rsidR="00855297" w:rsidRDefault="00855297" w:rsidP="00855297">
      <w:pPr>
        <w:pStyle w:val="ListParagraph"/>
        <w:tabs>
          <w:tab w:val="left" w:pos="709"/>
        </w:tabs>
        <w:bidi/>
        <w:spacing w:line="288" w:lineRule="auto"/>
        <w:jc w:val="both"/>
        <w:rPr>
          <w:rFonts w:ascii="Arial" w:hAnsi="Arial" w:cs="Arial"/>
          <w:rtl/>
        </w:rPr>
      </w:pPr>
    </w:p>
    <w:p w:rsidR="00855297" w:rsidRDefault="009C25B2" w:rsidP="009C25B2">
      <w:pPr>
        <w:pStyle w:val="ListParagraph"/>
        <w:numPr>
          <w:ilvl w:val="0"/>
          <w:numId w:val="4"/>
        </w:numPr>
        <w:tabs>
          <w:tab w:val="left" w:pos="709"/>
        </w:tabs>
        <w:bidi/>
        <w:spacing w:line="288" w:lineRule="auto"/>
        <w:jc w:val="both"/>
        <w:rPr>
          <w:rFonts w:asciiTheme="majorBidi" w:hAnsiTheme="majorBidi" w:cstheme="majorBidi"/>
          <w:b/>
          <w:bCs/>
          <w:color w:val="70AD47" w:themeColor="accent6"/>
        </w:rPr>
      </w:pPr>
      <w:r w:rsidRPr="009C25B2">
        <w:rPr>
          <w:rFonts w:asciiTheme="majorBidi" w:hAnsiTheme="majorBidi" w:cstheme="majorBidi"/>
          <w:b/>
          <w:bCs/>
          <w:color w:val="70AD47" w:themeColor="accent6"/>
          <w:sz w:val="24"/>
          <w:szCs w:val="24"/>
          <w:rtl/>
        </w:rPr>
        <w:t xml:space="preserve">حق </w:t>
      </w:r>
      <w:r w:rsidR="00855297" w:rsidRPr="009C25B2">
        <w:rPr>
          <w:rFonts w:asciiTheme="majorBidi" w:hAnsiTheme="majorBidi" w:cstheme="majorBidi"/>
          <w:b/>
          <w:bCs/>
          <w:color w:val="70AD47" w:themeColor="accent6"/>
          <w:sz w:val="24"/>
          <w:szCs w:val="24"/>
          <w:rtl/>
        </w:rPr>
        <w:t>التمتع بالحقوق الاجتماعية</w:t>
      </w:r>
      <w:r w:rsidRPr="009C25B2">
        <w:rPr>
          <w:b/>
          <w:bCs/>
          <w:rtl/>
        </w:rPr>
        <w:t xml:space="preserve"> </w:t>
      </w:r>
    </w:p>
    <w:p w:rsidR="00855297" w:rsidRDefault="00DA1652" w:rsidP="00DA1652">
      <w:pPr>
        <w:tabs>
          <w:tab w:val="left" w:pos="709"/>
        </w:tabs>
        <w:bidi/>
        <w:spacing w:line="288" w:lineRule="auto"/>
        <w:ind w:left="360"/>
        <w:jc w:val="both"/>
        <w:rPr>
          <w:rFonts w:asciiTheme="majorBidi" w:hAnsiTheme="majorBidi" w:cs="Times New Roman"/>
          <w:sz w:val="24"/>
          <w:szCs w:val="24"/>
          <w:rtl/>
        </w:rPr>
      </w:pPr>
      <w:r>
        <w:rPr>
          <w:rFonts w:asciiTheme="majorBidi" w:hAnsiTheme="majorBidi" w:cs="Times New Roman" w:hint="cs"/>
          <w:sz w:val="24"/>
          <w:szCs w:val="24"/>
          <w:rtl/>
        </w:rPr>
        <w:t xml:space="preserve">     </w:t>
      </w:r>
      <w:r w:rsidRPr="00DA1652">
        <w:rPr>
          <w:rFonts w:asciiTheme="majorBidi" w:hAnsiTheme="majorBidi" w:cs="Times New Roman"/>
          <w:sz w:val="24"/>
          <w:szCs w:val="24"/>
          <w:rtl/>
        </w:rPr>
        <w:t xml:space="preserve"> لديك</w:t>
      </w:r>
      <w:r w:rsidRPr="00DA1652">
        <w:rPr>
          <w:rFonts w:asciiTheme="majorBidi" w:hAnsiTheme="majorBidi" w:cs="Times New Roman" w:hint="cs"/>
          <w:sz w:val="24"/>
          <w:szCs w:val="24"/>
          <w:rtl/>
        </w:rPr>
        <w:t>م نفس</w:t>
      </w:r>
      <w:r w:rsidRPr="00DA1652">
        <w:rPr>
          <w:rFonts w:asciiTheme="majorBidi" w:hAnsiTheme="majorBidi" w:cs="Times New Roman"/>
          <w:sz w:val="24"/>
          <w:szCs w:val="24"/>
          <w:rtl/>
        </w:rPr>
        <w:t xml:space="preserve"> الحقوق </w:t>
      </w:r>
      <w:r w:rsidRPr="00DA1652">
        <w:rPr>
          <w:rFonts w:asciiTheme="majorBidi" w:hAnsiTheme="majorBidi" w:cs="Times New Roman" w:hint="cs"/>
          <w:sz w:val="24"/>
          <w:szCs w:val="24"/>
          <w:rtl/>
        </w:rPr>
        <w:t>مقارنة مع ا</w:t>
      </w:r>
      <w:r w:rsidRPr="00DA1652">
        <w:rPr>
          <w:rFonts w:asciiTheme="majorBidi" w:hAnsiTheme="majorBidi" w:cs="Times New Roman"/>
          <w:sz w:val="24"/>
          <w:szCs w:val="24"/>
          <w:rtl/>
        </w:rPr>
        <w:t xml:space="preserve">لمواطنين الإستونيين </w:t>
      </w:r>
      <w:r>
        <w:rPr>
          <w:rFonts w:asciiTheme="majorBidi" w:hAnsiTheme="majorBidi" w:cs="Times New Roman" w:hint="cs"/>
          <w:sz w:val="24"/>
          <w:szCs w:val="24"/>
          <w:rtl/>
        </w:rPr>
        <w:t>فيما يلي</w:t>
      </w:r>
      <w:r w:rsidRPr="00DA1652">
        <w:rPr>
          <w:rFonts w:asciiTheme="majorBidi" w:hAnsiTheme="majorBidi" w:cs="Times New Roman"/>
          <w:sz w:val="24"/>
          <w:szCs w:val="24"/>
          <w:rtl/>
        </w:rPr>
        <w:t>:</w:t>
      </w:r>
    </w:p>
    <w:p w:rsidR="00DA1652" w:rsidRDefault="00DA1652" w:rsidP="00DA1652">
      <w:pPr>
        <w:pStyle w:val="ListParagraph"/>
        <w:numPr>
          <w:ilvl w:val="0"/>
          <w:numId w:val="2"/>
        </w:numPr>
        <w:tabs>
          <w:tab w:val="left" w:pos="709"/>
        </w:tabs>
        <w:bidi/>
        <w:spacing w:line="288" w:lineRule="auto"/>
        <w:jc w:val="both"/>
        <w:rPr>
          <w:rFonts w:asciiTheme="majorBidi" w:hAnsiTheme="majorBidi" w:cs="Times New Roman"/>
          <w:sz w:val="24"/>
          <w:szCs w:val="24"/>
        </w:rPr>
      </w:pPr>
      <w:r>
        <w:rPr>
          <w:rFonts w:asciiTheme="majorBidi" w:hAnsiTheme="majorBidi" w:cs="Times New Roman" w:hint="cs"/>
          <w:sz w:val="24"/>
          <w:szCs w:val="24"/>
          <w:rtl/>
        </w:rPr>
        <w:t xml:space="preserve">حق </w:t>
      </w:r>
      <w:r w:rsidR="00204D80">
        <w:rPr>
          <w:rFonts w:asciiTheme="majorBidi" w:hAnsiTheme="majorBidi" w:cs="Times New Roman" w:hint="cs"/>
          <w:sz w:val="24"/>
          <w:szCs w:val="24"/>
          <w:rtl/>
        </w:rPr>
        <w:t>ا</w:t>
      </w:r>
      <w:r>
        <w:rPr>
          <w:rFonts w:asciiTheme="majorBidi" w:hAnsiTheme="majorBidi" w:cs="Times New Roman" w:hint="cs"/>
          <w:sz w:val="24"/>
          <w:szCs w:val="24"/>
          <w:rtl/>
        </w:rPr>
        <w:t xml:space="preserve">لقاصرين في التعليم </w:t>
      </w:r>
    </w:p>
    <w:p w:rsidR="00DA1652" w:rsidRDefault="00DA1652" w:rsidP="009C25B2">
      <w:pPr>
        <w:pStyle w:val="ListParagraph"/>
        <w:numPr>
          <w:ilvl w:val="0"/>
          <w:numId w:val="2"/>
        </w:numPr>
        <w:tabs>
          <w:tab w:val="left" w:pos="709"/>
        </w:tabs>
        <w:bidi/>
        <w:spacing w:line="288" w:lineRule="auto"/>
        <w:jc w:val="both"/>
        <w:rPr>
          <w:rFonts w:asciiTheme="majorBidi" w:hAnsiTheme="majorBidi" w:cs="Times New Roman"/>
          <w:sz w:val="24"/>
          <w:szCs w:val="24"/>
        </w:rPr>
      </w:pPr>
      <w:r>
        <w:rPr>
          <w:rFonts w:asciiTheme="majorBidi" w:hAnsiTheme="majorBidi" w:cs="Times New Roman" w:hint="cs"/>
          <w:sz w:val="24"/>
          <w:szCs w:val="24"/>
          <w:rtl/>
        </w:rPr>
        <w:t>وللبالغين الحق</w:t>
      </w:r>
      <w:r w:rsidR="009C25B2">
        <w:rPr>
          <w:rFonts w:asciiTheme="majorBidi" w:hAnsiTheme="majorBidi" w:cs="Times New Roman" w:hint="cs"/>
          <w:sz w:val="24"/>
          <w:szCs w:val="24"/>
          <w:rtl/>
        </w:rPr>
        <w:t xml:space="preserve"> في التعليم العام, بما قي ذلك </w:t>
      </w:r>
      <w:r>
        <w:rPr>
          <w:rFonts w:asciiTheme="majorBidi" w:hAnsiTheme="majorBidi" w:cs="Times New Roman" w:hint="cs"/>
          <w:sz w:val="24"/>
          <w:szCs w:val="24"/>
          <w:rtl/>
        </w:rPr>
        <w:t>مواصلة</w:t>
      </w:r>
      <w:r w:rsidR="009C25B2">
        <w:rPr>
          <w:rFonts w:asciiTheme="majorBidi" w:hAnsiTheme="majorBidi" w:cs="Times New Roman" w:hint="cs"/>
          <w:sz w:val="24"/>
          <w:szCs w:val="24"/>
          <w:rtl/>
        </w:rPr>
        <w:t xml:space="preserve"> تخصصه أوتعل</w:t>
      </w:r>
      <w:r>
        <w:rPr>
          <w:rFonts w:asciiTheme="majorBidi" w:hAnsiTheme="majorBidi" w:cs="Times New Roman" w:hint="cs"/>
          <w:sz w:val="24"/>
          <w:szCs w:val="24"/>
          <w:rtl/>
        </w:rPr>
        <w:t xml:space="preserve">م </w:t>
      </w:r>
      <w:r w:rsidR="009C25B2">
        <w:rPr>
          <w:rFonts w:asciiTheme="majorBidi" w:hAnsiTheme="majorBidi" w:cs="Times New Roman" w:hint="cs"/>
          <w:sz w:val="24"/>
          <w:szCs w:val="24"/>
          <w:rtl/>
        </w:rPr>
        <w:t xml:space="preserve">لتخصص </w:t>
      </w:r>
      <w:r w:rsidR="00723AB2">
        <w:rPr>
          <w:rFonts w:asciiTheme="majorBidi" w:hAnsiTheme="majorBidi" w:cs="Times New Roman" w:hint="cs"/>
          <w:sz w:val="24"/>
          <w:szCs w:val="24"/>
          <w:rtl/>
        </w:rPr>
        <w:t>جديد</w:t>
      </w:r>
      <w:r w:rsidR="009C25B2">
        <w:rPr>
          <w:rFonts w:asciiTheme="majorBidi" w:hAnsiTheme="majorBidi" w:cs="Times New Roman" w:hint="cs"/>
          <w:sz w:val="24"/>
          <w:szCs w:val="24"/>
          <w:rtl/>
        </w:rPr>
        <w:t>.</w:t>
      </w:r>
    </w:p>
    <w:p w:rsidR="00723AB2" w:rsidRDefault="00723AB2" w:rsidP="00723AB2">
      <w:pPr>
        <w:pStyle w:val="ListParagraph"/>
        <w:numPr>
          <w:ilvl w:val="0"/>
          <w:numId w:val="2"/>
        </w:numPr>
        <w:tabs>
          <w:tab w:val="left" w:pos="709"/>
        </w:tabs>
        <w:bidi/>
        <w:spacing w:line="288" w:lineRule="auto"/>
        <w:jc w:val="both"/>
        <w:rPr>
          <w:rFonts w:asciiTheme="majorBidi" w:hAnsiTheme="majorBidi" w:cs="Times New Roman"/>
          <w:sz w:val="24"/>
          <w:szCs w:val="24"/>
        </w:rPr>
      </w:pPr>
      <w:r>
        <w:rPr>
          <w:rFonts w:asciiTheme="majorBidi" w:hAnsiTheme="majorBidi" w:cs="Times New Roman" w:hint="cs"/>
          <w:sz w:val="24"/>
          <w:szCs w:val="24"/>
          <w:rtl/>
        </w:rPr>
        <w:t>الحق في العمل</w:t>
      </w:r>
    </w:p>
    <w:p w:rsidR="00723AB2" w:rsidRDefault="00723AB2" w:rsidP="00723AB2">
      <w:pPr>
        <w:pStyle w:val="ListParagraph"/>
        <w:numPr>
          <w:ilvl w:val="0"/>
          <w:numId w:val="2"/>
        </w:numPr>
        <w:tabs>
          <w:tab w:val="left" w:pos="709"/>
        </w:tabs>
        <w:bidi/>
        <w:spacing w:line="288" w:lineRule="auto"/>
        <w:jc w:val="both"/>
        <w:rPr>
          <w:rFonts w:asciiTheme="majorBidi" w:hAnsiTheme="majorBidi" w:cs="Times New Roman"/>
          <w:sz w:val="24"/>
          <w:szCs w:val="24"/>
        </w:rPr>
      </w:pPr>
      <w:r>
        <w:rPr>
          <w:rFonts w:asciiTheme="majorBidi" w:hAnsiTheme="majorBidi" w:cs="Times New Roman" w:hint="cs"/>
          <w:sz w:val="24"/>
          <w:szCs w:val="24"/>
          <w:rtl/>
        </w:rPr>
        <w:t>الحق في الحصول على الخدمات</w:t>
      </w:r>
      <w:r w:rsidRPr="00723AB2">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والدعم التي يوفرها سوق العمل </w:t>
      </w:r>
    </w:p>
    <w:p w:rsidR="00723AB2" w:rsidRDefault="007648D0" w:rsidP="00204D80">
      <w:pPr>
        <w:pStyle w:val="ListParagraph"/>
        <w:numPr>
          <w:ilvl w:val="0"/>
          <w:numId w:val="2"/>
        </w:numPr>
        <w:tabs>
          <w:tab w:val="left" w:pos="709"/>
        </w:tabs>
        <w:bidi/>
        <w:spacing w:line="288" w:lineRule="auto"/>
        <w:jc w:val="both"/>
        <w:rPr>
          <w:rFonts w:asciiTheme="majorBidi" w:hAnsiTheme="majorBidi" w:cs="Times New Roman"/>
          <w:sz w:val="24"/>
          <w:szCs w:val="24"/>
        </w:rPr>
      </w:pPr>
      <w:r>
        <w:rPr>
          <w:rFonts w:asciiTheme="majorBidi" w:hAnsiTheme="majorBidi" w:cs="Times New Roman" w:hint="cs"/>
          <w:sz w:val="24"/>
          <w:szCs w:val="24"/>
          <w:rtl/>
        </w:rPr>
        <w:t>التسجيل</w:t>
      </w:r>
      <w:r w:rsidRPr="00723AB2">
        <w:rPr>
          <w:rFonts w:asciiTheme="majorBidi" w:hAnsiTheme="majorBidi" w:cs="Times New Roman"/>
          <w:sz w:val="24"/>
          <w:szCs w:val="24"/>
          <w:rtl/>
        </w:rPr>
        <w:t xml:space="preserve"> في صندوق التأمين ضد البطالة.</w:t>
      </w:r>
      <w:r>
        <w:rPr>
          <w:rFonts w:asciiTheme="majorBidi" w:hAnsiTheme="majorBidi" w:cs="Times New Roman" w:hint="cs"/>
          <w:sz w:val="24"/>
          <w:szCs w:val="24"/>
          <w:rtl/>
        </w:rPr>
        <w:t xml:space="preserve"> </w:t>
      </w:r>
      <w:r w:rsidR="00723AB2">
        <w:rPr>
          <w:rFonts w:asciiTheme="majorBidi" w:hAnsiTheme="majorBidi" w:cs="Times New Roman" w:hint="cs"/>
          <w:sz w:val="24"/>
          <w:szCs w:val="24"/>
          <w:rtl/>
        </w:rPr>
        <w:t xml:space="preserve">إذا كنت عاطلا عن العمل </w:t>
      </w:r>
      <w:r w:rsidR="00204D80">
        <w:rPr>
          <w:rFonts w:asciiTheme="majorBidi" w:hAnsiTheme="majorBidi" w:cs="Times New Roman" w:hint="cs"/>
          <w:sz w:val="24"/>
          <w:szCs w:val="24"/>
          <w:rtl/>
        </w:rPr>
        <w:t>فصندوق</w:t>
      </w:r>
      <w:r w:rsidR="00723AB2">
        <w:rPr>
          <w:rFonts w:asciiTheme="majorBidi" w:hAnsiTheme="majorBidi" w:cs="Times New Roman" w:hint="cs"/>
          <w:sz w:val="24"/>
          <w:szCs w:val="24"/>
          <w:rtl/>
        </w:rPr>
        <w:t xml:space="preserve"> البطالة يساعدك في </w:t>
      </w:r>
      <w:r w:rsidR="00723AB2" w:rsidRPr="00723AB2">
        <w:rPr>
          <w:rFonts w:asciiTheme="majorBidi" w:hAnsiTheme="majorBidi" w:cs="Times New Roman"/>
          <w:sz w:val="24"/>
          <w:szCs w:val="24"/>
          <w:rtl/>
        </w:rPr>
        <w:t xml:space="preserve">اختيار العمل </w:t>
      </w:r>
      <w:r>
        <w:rPr>
          <w:rFonts w:asciiTheme="majorBidi" w:hAnsiTheme="majorBidi" w:cs="Times New Roman" w:hint="cs"/>
          <w:sz w:val="24"/>
          <w:szCs w:val="24"/>
          <w:rtl/>
        </w:rPr>
        <w:t>المناسب ويوفر</w:t>
      </w:r>
      <w:r w:rsidR="00723AB2" w:rsidRPr="00723AB2">
        <w:rPr>
          <w:rFonts w:asciiTheme="majorBidi" w:hAnsiTheme="majorBidi" w:cs="Times New Roman"/>
          <w:sz w:val="24"/>
          <w:szCs w:val="24"/>
          <w:rtl/>
        </w:rPr>
        <w:t xml:space="preserve"> </w:t>
      </w:r>
      <w:r>
        <w:rPr>
          <w:rFonts w:asciiTheme="majorBidi" w:hAnsiTheme="majorBidi" w:cs="Times New Roman" w:hint="cs"/>
          <w:sz w:val="24"/>
          <w:szCs w:val="24"/>
          <w:rtl/>
        </w:rPr>
        <w:t>ال</w:t>
      </w:r>
      <w:r w:rsidR="00723AB2" w:rsidRPr="00723AB2">
        <w:rPr>
          <w:rFonts w:asciiTheme="majorBidi" w:hAnsiTheme="majorBidi" w:cs="Times New Roman"/>
          <w:sz w:val="24"/>
          <w:szCs w:val="24"/>
          <w:rtl/>
        </w:rPr>
        <w:t>خدمات والتدريب وفقا لاحتياجاتك.</w:t>
      </w:r>
    </w:p>
    <w:p w:rsidR="007648D0" w:rsidRPr="00075584" w:rsidRDefault="007648D0" w:rsidP="00075584">
      <w:pPr>
        <w:tabs>
          <w:tab w:val="left" w:pos="709"/>
        </w:tabs>
        <w:bidi/>
        <w:spacing w:line="288" w:lineRule="auto"/>
        <w:ind w:left="1930"/>
        <w:jc w:val="both"/>
        <w:rPr>
          <w:rFonts w:asciiTheme="majorBidi" w:hAnsiTheme="majorBidi" w:cs="Times New Roman"/>
          <w:sz w:val="24"/>
          <w:szCs w:val="24"/>
        </w:rPr>
      </w:pPr>
    </w:p>
    <w:p w:rsidR="00723AB2" w:rsidRPr="00660639" w:rsidRDefault="007648D0" w:rsidP="00204D80">
      <w:pPr>
        <w:pStyle w:val="ListParagraph"/>
        <w:numPr>
          <w:ilvl w:val="0"/>
          <w:numId w:val="4"/>
        </w:numPr>
        <w:tabs>
          <w:tab w:val="left" w:pos="709"/>
        </w:tabs>
        <w:bidi/>
        <w:spacing w:line="288" w:lineRule="auto"/>
        <w:jc w:val="both"/>
        <w:rPr>
          <w:rFonts w:asciiTheme="majorBidi" w:hAnsiTheme="majorBidi" w:cstheme="majorBidi"/>
          <w:b/>
          <w:bCs/>
          <w:color w:val="70AD47" w:themeColor="accent6"/>
          <w:sz w:val="24"/>
          <w:szCs w:val="24"/>
        </w:rPr>
      </w:pPr>
      <w:r w:rsidRPr="007648D0">
        <w:rPr>
          <w:rFonts w:asciiTheme="majorBidi" w:hAnsiTheme="majorBidi" w:cstheme="majorBidi"/>
          <w:b/>
          <w:bCs/>
          <w:color w:val="70AD47" w:themeColor="accent6"/>
          <w:rtl/>
        </w:rPr>
        <w:t xml:space="preserve">حق </w:t>
      </w:r>
      <w:r w:rsidR="00204D80">
        <w:rPr>
          <w:rFonts w:asciiTheme="majorBidi" w:hAnsiTheme="majorBidi" w:cstheme="majorBidi" w:hint="cs"/>
          <w:b/>
          <w:bCs/>
          <w:color w:val="70AD47" w:themeColor="accent6"/>
          <w:rtl/>
        </w:rPr>
        <w:t>الاستفادة</w:t>
      </w:r>
      <w:r w:rsidR="000431E8" w:rsidRPr="000431E8">
        <w:rPr>
          <w:rFonts w:asciiTheme="majorBidi" w:hAnsiTheme="majorBidi" w:cs="Times New Roman"/>
          <w:b/>
          <w:bCs/>
          <w:color w:val="70AD47" w:themeColor="accent6"/>
          <w:rtl/>
        </w:rPr>
        <w:t xml:space="preserve"> </w:t>
      </w:r>
      <w:r w:rsidR="00204D80">
        <w:rPr>
          <w:rFonts w:asciiTheme="majorBidi" w:hAnsiTheme="majorBidi" w:cs="Times New Roman" w:hint="cs"/>
          <w:b/>
          <w:bCs/>
          <w:color w:val="70AD47" w:themeColor="accent6"/>
          <w:rtl/>
        </w:rPr>
        <w:t>من</w:t>
      </w:r>
      <w:r w:rsidR="000431E8" w:rsidRPr="000431E8">
        <w:rPr>
          <w:rFonts w:asciiTheme="majorBidi" w:hAnsiTheme="majorBidi" w:cs="Times New Roman"/>
          <w:b/>
          <w:bCs/>
          <w:color w:val="70AD47" w:themeColor="accent6"/>
          <w:rtl/>
        </w:rPr>
        <w:t xml:space="preserve"> </w:t>
      </w:r>
      <w:r w:rsidR="00204D80">
        <w:rPr>
          <w:rFonts w:asciiTheme="majorBidi" w:hAnsiTheme="majorBidi" w:cs="Times New Roman" w:hint="cs"/>
          <w:b/>
          <w:bCs/>
          <w:color w:val="70AD47" w:themeColor="accent6"/>
          <w:rtl/>
        </w:rPr>
        <w:t>الدعم</w:t>
      </w:r>
      <w:r w:rsidR="00204D80">
        <w:rPr>
          <w:rFonts w:asciiTheme="majorBidi" w:hAnsiTheme="majorBidi" w:cs="Times New Roman"/>
          <w:b/>
          <w:bCs/>
          <w:color w:val="70AD47" w:themeColor="accent6"/>
          <w:rtl/>
        </w:rPr>
        <w:t xml:space="preserve"> العائلي</w:t>
      </w:r>
      <w:r w:rsidR="000431E8">
        <w:rPr>
          <w:rFonts w:asciiTheme="majorBidi" w:hAnsiTheme="majorBidi" w:cs="Times New Roman" w:hint="cs"/>
          <w:b/>
          <w:bCs/>
          <w:color w:val="70AD47" w:themeColor="accent6"/>
          <w:rtl/>
        </w:rPr>
        <w:t>,</w:t>
      </w:r>
      <w:r w:rsidR="000431E8" w:rsidRPr="000431E8">
        <w:rPr>
          <w:rFonts w:asciiTheme="majorBidi" w:hAnsiTheme="majorBidi" w:cs="Times New Roman"/>
          <w:b/>
          <w:bCs/>
          <w:color w:val="70AD47" w:themeColor="accent6"/>
          <w:rtl/>
        </w:rPr>
        <w:t xml:space="preserve"> والمزايا الاجتماعية</w:t>
      </w:r>
      <w:r w:rsidR="000431E8">
        <w:rPr>
          <w:rFonts w:asciiTheme="majorBidi" w:hAnsiTheme="majorBidi" w:cs="Times New Roman" w:hint="cs"/>
          <w:b/>
          <w:bCs/>
          <w:color w:val="70AD47" w:themeColor="accent6"/>
          <w:rtl/>
        </w:rPr>
        <w:t>,</w:t>
      </w:r>
      <w:r w:rsidR="000431E8" w:rsidRPr="000431E8">
        <w:rPr>
          <w:rFonts w:asciiTheme="majorBidi" w:hAnsiTheme="majorBidi" w:cs="Times New Roman"/>
          <w:b/>
          <w:bCs/>
          <w:color w:val="70AD47" w:themeColor="accent6"/>
          <w:rtl/>
        </w:rPr>
        <w:t xml:space="preserve"> وخدمات الرعاية الصحية</w:t>
      </w:r>
      <w:r w:rsidR="000431E8">
        <w:rPr>
          <w:rFonts w:asciiTheme="majorBidi" w:hAnsiTheme="majorBidi" w:cs="Times New Roman" w:hint="cs"/>
          <w:b/>
          <w:bCs/>
          <w:color w:val="70AD47" w:themeColor="accent6"/>
          <w:rtl/>
        </w:rPr>
        <w:t xml:space="preserve">. </w:t>
      </w:r>
      <w:r w:rsidR="000431E8">
        <w:rPr>
          <w:rFonts w:asciiTheme="majorBidi" w:hAnsiTheme="majorBidi" w:cs="Times New Roman" w:hint="cs"/>
          <w:sz w:val="24"/>
          <w:szCs w:val="24"/>
          <w:rtl/>
        </w:rPr>
        <w:t>وغيرها من المساعدات أثناء الإقامة في إستونيا. على قدم المساواة مع المواطنين الاستونيين. وسيساعدكم المساعد الخاص في هذا الاطار.</w:t>
      </w:r>
    </w:p>
    <w:p w:rsidR="00660639" w:rsidRPr="000431E8" w:rsidRDefault="00660639" w:rsidP="00660639">
      <w:pPr>
        <w:pStyle w:val="ListParagraph"/>
        <w:tabs>
          <w:tab w:val="left" w:pos="709"/>
        </w:tabs>
        <w:bidi/>
        <w:spacing w:line="288" w:lineRule="auto"/>
        <w:jc w:val="both"/>
        <w:rPr>
          <w:rFonts w:asciiTheme="majorBidi" w:hAnsiTheme="majorBidi" w:cstheme="majorBidi"/>
          <w:b/>
          <w:bCs/>
          <w:color w:val="70AD47" w:themeColor="accent6"/>
          <w:sz w:val="24"/>
          <w:szCs w:val="24"/>
        </w:rPr>
      </w:pPr>
    </w:p>
    <w:p w:rsidR="00AC0894" w:rsidRPr="00AC0894" w:rsidRDefault="000431E8" w:rsidP="00AC0894">
      <w:pPr>
        <w:pStyle w:val="ListParagraph"/>
        <w:numPr>
          <w:ilvl w:val="0"/>
          <w:numId w:val="4"/>
        </w:numPr>
        <w:tabs>
          <w:tab w:val="left" w:pos="709"/>
        </w:tabs>
        <w:bidi/>
        <w:spacing w:line="288" w:lineRule="auto"/>
        <w:jc w:val="both"/>
        <w:rPr>
          <w:rFonts w:asciiTheme="majorBidi" w:hAnsiTheme="majorBidi" w:cstheme="majorBidi"/>
          <w:sz w:val="24"/>
          <w:szCs w:val="24"/>
        </w:rPr>
      </w:pPr>
      <w:r w:rsidRPr="000431E8">
        <w:rPr>
          <w:rFonts w:asciiTheme="majorBidi" w:hAnsiTheme="majorBidi" w:cs="Times New Roman"/>
          <w:b/>
          <w:bCs/>
          <w:color w:val="70AD47" w:themeColor="accent6"/>
          <w:sz w:val="24"/>
          <w:szCs w:val="24"/>
          <w:rtl/>
        </w:rPr>
        <w:t xml:space="preserve">الحصول على استحقاقات الإعاشة </w:t>
      </w:r>
      <w:r w:rsidR="00660639">
        <w:rPr>
          <w:rFonts w:asciiTheme="majorBidi" w:hAnsiTheme="majorBidi" w:cs="Times New Roman" w:hint="cs"/>
          <w:b/>
          <w:bCs/>
          <w:color w:val="70AD47" w:themeColor="accent6"/>
          <w:sz w:val="24"/>
          <w:szCs w:val="24"/>
          <w:rtl/>
        </w:rPr>
        <w:t xml:space="preserve">وفق القواعد الجاري بها العمل. </w:t>
      </w:r>
      <w:r w:rsidR="00660639" w:rsidRPr="00660639">
        <w:rPr>
          <w:rFonts w:asciiTheme="majorBidi" w:hAnsiTheme="majorBidi" w:cs="Times New Roman"/>
          <w:sz w:val="24"/>
          <w:szCs w:val="24"/>
          <w:rtl/>
        </w:rPr>
        <w:t>إذا كان وضعك</w:t>
      </w:r>
      <w:r w:rsidR="00660639">
        <w:rPr>
          <w:rFonts w:asciiTheme="majorBidi" w:hAnsiTheme="majorBidi" w:cs="Times New Roman" w:hint="cs"/>
          <w:sz w:val="24"/>
          <w:szCs w:val="24"/>
          <w:rtl/>
        </w:rPr>
        <w:t>م</w:t>
      </w:r>
      <w:r w:rsidR="00660639" w:rsidRPr="00660639">
        <w:rPr>
          <w:rFonts w:asciiTheme="majorBidi" w:hAnsiTheme="majorBidi" w:cs="Times New Roman"/>
          <w:sz w:val="24"/>
          <w:szCs w:val="24"/>
          <w:rtl/>
        </w:rPr>
        <w:t xml:space="preserve"> المالي لا يسمح لك</w:t>
      </w:r>
      <w:r w:rsidR="00660639">
        <w:rPr>
          <w:rFonts w:asciiTheme="majorBidi" w:hAnsiTheme="majorBidi" w:cs="Times New Roman" w:hint="cs"/>
          <w:sz w:val="24"/>
          <w:szCs w:val="24"/>
          <w:rtl/>
        </w:rPr>
        <w:t>م</w:t>
      </w:r>
      <w:r w:rsidR="00660639" w:rsidRPr="00660639">
        <w:rPr>
          <w:rFonts w:asciiTheme="majorBidi" w:hAnsiTheme="majorBidi" w:cs="Times New Roman"/>
          <w:sz w:val="24"/>
          <w:szCs w:val="24"/>
          <w:rtl/>
        </w:rPr>
        <w:t xml:space="preserve"> </w:t>
      </w:r>
      <w:r w:rsidR="00660639">
        <w:rPr>
          <w:rFonts w:asciiTheme="majorBidi" w:hAnsiTheme="majorBidi" w:cs="Times New Roman" w:hint="cs"/>
          <w:sz w:val="24"/>
          <w:szCs w:val="24"/>
          <w:rtl/>
        </w:rPr>
        <w:t xml:space="preserve">بالانفاق </w:t>
      </w:r>
      <w:r w:rsidR="00660639" w:rsidRPr="00660639">
        <w:rPr>
          <w:rFonts w:asciiTheme="majorBidi" w:hAnsiTheme="majorBidi" w:cs="Times New Roman"/>
          <w:sz w:val="24"/>
          <w:szCs w:val="24"/>
          <w:rtl/>
        </w:rPr>
        <w:t xml:space="preserve"> </w:t>
      </w:r>
      <w:r w:rsidR="00660639">
        <w:rPr>
          <w:rFonts w:asciiTheme="majorBidi" w:hAnsiTheme="majorBidi" w:cs="Times New Roman" w:hint="cs"/>
          <w:sz w:val="24"/>
          <w:szCs w:val="24"/>
          <w:rtl/>
        </w:rPr>
        <w:t>لترتيب</w:t>
      </w:r>
      <w:r w:rsidR="00AC0894">
        <w:rPr>
          <w:rFonts w:asciiTheme="majorBidi" w:hAnsiTheme="majorBidi" w:cs="Times New Roman" w:hint="cs"/>
          <w:sz w:val="24"/>
          <w:szCs w:val="24"/>
          <w:rtl/>
        </w:rPr>
        <w:t xml:space="preserve"> أمور</w:t>
      </w:r>
      <w:r w:rsidR="00660639">
        <w:rPr>
          <w:rFonts w:asciiTheme="majorBidi" w:hAnsiTheme="majorBidi" w:cs="Times New Roman" w:hint="cs"/>
          <w:sz w:val="24"/>
          <w:szCs w:val="24"/>
          <w:rtl/>
        </w:rPr>
        <w:t xml:space="preserve"> الحياة اليومية</w:t>
      </w:r>
      <w:r w:rsidR="00660639" w:rsidRPr="00660639">
        <w:rPr>
          <w:rFonts w:asciiTheme="majorBidi" w:hAnsiTheme="majorBidi" w:cs="Times New Roman"/>
          <w:sz w:val="24"/>
          <w:szCs w:val="24"/>
          <w:rtl/>
        </w:rPr>
        <w:t xml:space="preserve">. </w:t>
      </w:r>
      <w:r w:rsidR="00AC0894">
        <w:rPr>
          <w:rFonts w:asciiTheme="majorBidi" w:hAnsiTheme="majorBidi" w:cs="Times New Roman" w:hint="cs"/>
          <w:sz w:val="24"/>
          <w:szCs w:val="24"/>
          <w:rtl/>
        </w:rPr>
        <w:t>فسيرشدكم المساعد الخاص في هذا الاطار</w:t>
      </w:r>
      <w:r w:rsidR="00AC0894" w:rsidRPr="00660639">
        <w:rPr>
          <w:rFonts w:asciiTheme="majorBidi" w:hAnsiTheme="majorBidi" w:cs="Times New Roman"/>
          <w:sz w:val="24"/>
          <w:szCs w:val="24"/>
          <w:rtl/>
        </w:rPr>
        <w:t xml:space="preserve"> </w:t>
      </w:r>
      <w:r w:rsidR="00AC0894">
        <w:rPr>
          <w:rFonts w:asciiTheme="majorBidi" w:hAnsiTheme="majorBidi" w:cs="Times New Roman" w:hint="cs"/>
          <w:sz w:val="24"/>
          <w:szCs w:val="24"/>
          <w:rtl/>
        </w:rPr>
        <w:t>للحصول على الاستحقاقات المذكورة.</w:t>
      </w:r>
    </w:p>
    <w:p w:rsidR="00AC0894" w:rsidRPr="00AC0894" w:rsidRDefault="00AC0894" w:rsidP="00AC0894">
      <w:pPr>
        <w:pStyle w:val="ListParagraph"/>
        <w:tabs>
          <w:tab w:val="left" w:pos="709"/>
        </w:tabs>
        <w:bidi/>
        <w:spacing w:line="288" w:lineRule="auto"/>
        <w:jc w:val="both"/>
        <w:rPr>
          <w:rFonts w:asciiTheme="majorBidi" w:hAnsiTheme="majorBidi" w:cstheme="majorBidi"/>
          <w:sz w:val="24"/>
          <w:szCs w:val="24"/>
        </w:rPr>
      </w:pPr>
    </w:p>
    <w:p w:rsidR="00AC0894" w:rsidRPr="005072C2" w:rsidRDefault="006955AA" w:rsidP="006955AA">
      <w:pPr>
        <w:pStyle w:val="ListParagraph"/>
        <w:numPr>
          <w:ilvl w:val="0"/>
          <w:numId w:val="4"/>
        </w:numPr>
        <w:tabs>
          <w:tab w:val="left" w:pos="709"/>
        </w:tabs>
        <w:bidi/>
        <w:spacing w:line="288" w:lineRule="auto"/>
        <w:jc w:val="both"/>
        <w:rPr>
          <w:rFonts w:asciiTheme="majorBidi" w:hAnsiTheme="majorBidi" w:cstheme="majorBidi"/>
          <w:b/>
          <w:bCs/>
          <w:color w:val="70AD47" w:themeColor="accent6"/>
          <w:sz w:val="24"/>
          <w:szCs w:val="24"/>
        </w:rPr>
      </w:pPr>
      <w:r>
        <w:rPr>
          <w:rFonts w:hint="cs"/>
          <w:b/>
          <w:bCs/>
          <w:color w:val="70AD47" w:themeColor="accent6"/>
          <w:sz w:val="24"/>
          <w:szCs w:val="24"/>
          <w:rtl/>
          <w:lang w:val="en-US"/>
        </w:rPr>
        <w:t>الاستفادة</w:t>
      </w:r>
      <w:r w:rsidR="00AC0894" w:rsidRPr="00AC0894">
        <w:rPr>
          <w:b/>
          <w:bCs/>
          <w:color w:val="70AD47" w:themeColor="accent6"/>
          <w:sz w:val="24"/>
          <w:szCs w:val="24"/>
          <w:rtl/>
          <w:lang w:val="en-US"/>
        </w:rPr>
        <w:t xml:space="preserve"> </w:t>
      </w:r>
      <w:r>
        <w:rPr>
          <w:rFonts w:hint="cs"/>
          <w:b/>
          <w:bCs/>
          <w:color w:val="70AD47" w:themeColor="accent6"/>
          <w:sz w:val="24"/>
          <w:szCs w:val="24"/>
          <w:rtl/>
          <w:lang w:val="en-US"/>
        </w:rPr>
        <w:t>من</w:t>
      </w:r>
      <w:r w:rsidR="00AC0894" w:rsidRPr="00AC0894">
        <w:rPr>
          <w:b/>
          <w:bCs/>
          <w:color w:val="70AD47" w:themeColor="accent6"/>
          <w:sz w:val="24"/>
          <w:szCs w:val="24"/>
          <w:rtl/>
          <w:lang w:val="en-US"/>
        </w:rPr>
        <w:t xml:space="preserve"> خدم</w:t>
      </w:r>
      <w:r w:rsidR="00AC0894" w:rsidRPr="00AC0894">
        <w:rPr>
          <w:rFonts w:hint="cs"/>
          <w:b/>
          <w:bCs/>
          <w:color w:val="70AD47" w:themeColor="accent6"/>
          <w:sz w:val="24"/>
          <w:szCs w:val="24"/>
          <w:rtl/>
          <w:lang w:val="en-US"/>
        </w:rPr>
        <w:t>ات</w:t>
      </w:r>
      <w:r>
        <w:rPr>
          <w:b/>
          <w:bCs/>
          <w:color w:val="70AD47" w:themeColor="accent6"/>
          <w:sz w:val="24"/>
          <w:szCs w:val="24"/>
          <w:rtl/>
          <w:lang w:val="en-US"/>
        </w:rPr>
        <w:t xml:space="preserve"> دعم الضحي</w:t>
      </w:r>
      <w:r>
        <w:rPr>
          <w:rFonts w:hint="cs"/>
          <w:b/>
          <w:bCs/>
          <w:color w:val="70AD47" w:themeColor="accent6"/>
          <w:sz w:val="24"/>
          <w:szCs w:val="24"/>
          <w:rtl/>
          <w:lang w:val="en-US"/>
        </w:rPr>
        <w:t>ة</w:t>
      </w:r>
    </w:p>
    <w:p w:rsidR="00FB2E7A" w:rsidRPr="00DC3CDC" w:rsidRDefault="006955AA" w:rsidP="0039078B">
      <w:pPr>
        <w:pStyle w:val="ListParagraph"/>
        <w:tabs>
          <w:tab w:val="left" w:pos="1410"/>
        </w:tabs>
        <w:bidi/>
        <w:spacing w:line="288" w:lineRule="auto"/>
        <w:jc w:val="both"/>
        <w:rPr>
          <w:rFonts w:asciiTheme="majorBidi" w:hAnsiTheme="majorBidi" w:cstheme="majorBidi"/>
          <w:sz w:val="24"/>
          <w:szCs w:val="24"/>
          <w:rtl/>
          <w:lang w:val="en-US"/>
        </w:rPr>
      </w:pPr>
      <w:r w:rsidRPr="008F1075">
        <w:rPr>
          <w:rFonts w:asciiTheme="majorBidi" w:hAnsiTheme="majorBidi" w:cstheme="majorBidi"/>
          <w:sz w:val="24"/>
          <w:szCs w:val="24"/>
          <w:rtl/>
          <w:lang w:val="en-US"/>
        </w:rPr>
        <w:t xml:space="preserve">خدمة دعم الضحية, هي خدمة اجتماعية تقدمها الدولة لدعم للأشخاص الضحايا الذين وقعوا ضحية الإهمال, أو سوء المعاملة, أو كانوا ضحية العنف البدني, أو النفسي, أو الجنسي. وتهدف هذه الخدمة الى الحفاظ وتحسين قدرة الضحية على التكيف والاستمرارية. وتقدم خدمة دعم الضحية الاستشارات النفسية والمساعدة </w:t>
      </w:r>
      <w:r>
        <w:rPr>
          <w:rFonts w:asciiTheme="majorBidi" w:hAnsiTheme="majorBidi" w:cstheme="majorBidi" w:hint="cs"/>
          <w:sz w:val="24"/>
          <w:szCs w:val="24"/>
          <w:rtl/>
          <w:lang w:val="en-US"/>
        </w:rPr>
        <w:t>والتوجيه</w:t>
      </w:r>
      <w:r w:rsidRPr="008F1075">
        <w:rPr>
          <w:rFonts w:asciiTheme="majorBidi" w:hAnsiTheme="majorBidi" w:cstheme="majorBidi"/>
          <w:sz w:val="24"/>
          <w:szCs w:val="24"/>
          <w:rtl/>
          <w:lang w:val="en-US"/>
        </w:rPr>
        <w:t xml:space="preserve"> من أجل التواصل مع الدولة والهيئات الحكومية المحلية وغيرها من الهيئات التي تقدم خدمات يحتاجها الضحية.</w:t>
      </w:r>
      <w:r w:rsidR="005072C2" w:rsidRPr="00DC3CDC">
        <w:rPr>
          <w:rFonts w:asciiTheme="majorBidi" w:hAnsiTheme="majorBidi" w:cstheme="majorBidi"/>
          <w:sz w:val="24"/>
          <w:szCs w:val="24"/>
          <w:rtl/>
          <w:lang w:val="en-US"/>
        </w:rPr>
        <w:t xml:space="preserve"> </w:t>
      </w:r>
      <w:r w:rsidR="00FB2E7A" w:rsidRPr="00DC3CDC">
        <w:rPr>
          <w:rFonts w:asciiTheme="majorBidi" w:hAnsiTheme="majorBidi" w:cstheme="majorBidi"/>
          <w:sz w:val="24"/>
          <w:szCs w:val="24"/>
          <w:rtl/>
          <w:lang w:val="en-US"/>
        </w:rPr>
        <w:t xml:space="preserve">وسيساعدكم </w:t>
      </w:r>
      <w:r w:rsidR="0039078B" w:rsidRPr="00DC3CDC">
        <w:rPr>
          <w:rFonts w:asciiTheme="majorBidi" w:hAnsiTheme="majorBidi" w:cstheme="majorBidi"/>
          <w:sz w:val="24"/>
          <w:szCs w:val="24"/>
          <w:rtl/>
          <w:lang w:val="en-US"/>
        </w:rPr>
        <w:t>المستشار و</w:t>
      </w:r>
      <w:r w:rsidR="00FB2E7A" w:rsidRPr="00DC3CDC">
        <w:rPr>
          <w:rFonts w:asciiTheme="majorBidi" w:hAnsiTheme="majorBidi" w:cstheme="majorBidi"/>
          <w:sz w:val="24"/>
          <w:szCs w:val="24"/>
          <w:rtl/>
          <w:lang w:val="en-US"/>
        </w:rPr>
        <w:t>المساعد الخاص للحصول على هذه الخدمات.</w:t>
      </w:r>
      <w:r w:rsidR="0039078B" w:rsidRPr="00DC3CDC">
        <w:rPr>
          <w:rFonts w:asciiTheme="majorBidi" w:hAnsiTheme="majorBidi" w:cstheme="majorBidi"/>
          <w:sz w:val="24"/>
          <w:szCs w:val="24"/>
          <w:rtl/>
          <w:lang w:val="en-US"/>
        </w:rPr>
        <w:t xml:space="preserve"> وفيما يلي عنوان مقدمي الخدمات للضحية: </w:t>
      </w:r>
    </w:p>
    <w:p w:rsidR="001535AA" w:rsidRPr="00DC3CDC" w:rsidRDefault="00B23DA1" w:rsidP="00F82C97">
      <w:pPr>
        <w:pStyle w:val="ListParagraph"/>
        <w:tabs>
          <w:tab w:val="left" w:pos="1410"/>
        </w:tabs>
        <w:spacing w:line="288" w:lineRule="auto"/>
        <w:jc w:val="both"/>
        <w:rPr>
          <w:rFonts w:asciiTheme="majorBidi" w:hAnsiTheme="majorBidi" w:cstheme="majorBidi"/>
          <w:color w:val="0000FF"/>
          <w:sz w:val="24"/>
          <w:szCs w:val="24"/>
          <w:u w:val="single"/>
          <w:rtl/>
        </w:rPr>
      </w:pPr>
      <w:hyperlink r:id="rId22" w:history="1">
        <w:r w:rsidR="0039078B" w:rsidRPr="00DC3CDC">
          <w:rPr>
            <w:rStyle w:val="Hyperlink"/>
            <w:rFonts w:asciiTheme="majorBidi" w:hAnsiTheme="majorBidi" w:cstheme="majorBidi"/>
            <w:sz w:val="24"/>
            <w:szCs w:val="24"/>
          </w:rPr>
          <w:t>http://www.sotsiaalkindlustusamet.ee/et/ohvriabi-huvitis/ohvriabi-tootajate-kontaktandmed</w:t>
        </w:r>
      </w:hyperlink>
    </w:p>
    <w:p w:rsidR="005072C2" w:rsidRDefault="009F1BC4" w:rsidP="001535AA">
      <w:pPr>
        <w:pStyle w:val="ListParagraph"/>
        <w:numPr>
          <w:ilvl w:val="0"/>
          <w:numId w:val="1"/>
        </w:numPr>
        <w:tabs>
          <w:tab w:val="left" w:pos="709"/>
        </w:tabs>
        <w:bidi/>
        <w:spacing w:line="288" w:lineRule="auto"/>
        <w:jc w:val="both"/>
        <w:rPr>
          <w:rFonts w:asciiTheme="majorBidi" w:hAnsiTheme="majorBidi" w:cstheme="majorBidi"/>
          <w:b/>
          <w:bCs/>
          <w:color w:val="70AD47" w:themeColor="accent6"/>
          <w:sz w:val="24"/>
          <w:szCs w:val="24"/>
          <w:lang w:val="en-US"/>
        </w:rPr>
      </w:pPr>
      <w:r>
        <w:rPr>
          <w:rFonts w:asciiTheme="majorBidi" w:hAnsiTheme="majorBidi" w:cstheme="majorBidi" w:hint="cs"/>
          <w:b/>
          <w:bCs/>
          <w:color w:val="70AD47" w:themeColor="accent6"/>
          <w:sz w:val="24"/>
          <w:szCs w:val="24"/>
          <w:rtl/>
          <w:lang w:val="en-US"/>
        </w:rPr>
        <w:t>الحقوق الاضافية</w:t>
      </w:r>
      <w:r w:rsidR="001535AA">
        <w:rPr>
          <w:rFonts w:asciiTheme="majorBidi" w:hAnsiTheme="majorBidi" w:cstheme="majorBidi" w:hint="cs"/>
          <w:b/>
          <w:bCs/>
          <w:color w:val="70AD47" w:themeColor="accent6"/>
          <w:sz w:val="24"/>
          <w:szCs w:val="24"/>
          <w:rtl/>
          <w:lang w:val="en-US"/>
        </w:rPr>
        <w:t xml:space="preserve"> الأخرى</w:t>
      </w:r>
      <w:r>
        <w:rPr>
          <w:rFonts w:asciiTheme="majorBidi" w:hAnsiTheme="majorBidi" w:cstheme="majorBidi" w:hint="cs"/>
          <w:b/>
          <w:bCs/>
          <w:color w:val="70AD47" w:themeColor="accent6"/>
          <w:sz w:val="24"/>
          <w:szCs w:val="24"/>
          <w:rtl/>
          <w:lang w:val="en-US"/>
        </w:rPr>
        <w:t>:</w:t>
      </w:r>
    </w:p>
    <w:p w:rsidR="001535AA" w:rsidRDefault="00BD219B" w:rsidP="001535AA">
      <w:pPr>
        <w:pStyle w:val="ListParagraph"/>
        <w:numPr>
          <w:ilvl w:val="0"/>
          <w:numId w:val="5"/>
        </w:numPr>
        <w:tabs>
          <w:tab w:val="left" w:pos="709"/>
        </w:tabs>
        <w:bidi/>
        <w:spacing w:line="288" w:lineRule="auto"/>
        <w:jc w:val="both"/>
        <w:rPr>
          <w:rFonts w:asciiTheme="majorBidi" w:hAnsiTheme="majorBidi" w:cstheme="majorBidi"/>
          <w:b/>
          <w:bCs/>
          <w:color w:val="70AD47" w:themeColor="accent6"/>
          <w:sz w:val="24"/>
          <w:szCs w:val="24"/>
          <w:lang w:val="en-US"/>
        </w:rPr>
      </w:pPr>
      <w:r>
        <w:rPr>
          <w:rFonts w:asciiTheme="majorBidi" w:hAnsiTheme="majorBidi" w:cstheme="majorBidi" w:hint="cs"/>
          <w:b/>
          <w:bCs/>
          <w:color w:val="70AD47" w:themeColor="accent6"/>
          <w:sz w:val="24"/>
          <w:szCs w:val="24"/>
          <w:rtl/>
          <w:lang w:val="en-US"/>
        </w:rPr>
        <w:t xml:space="preserve">الحق في المشاركة </w:t>
      </w:r>
      <w:r w:rsidR="00056BC9">
        <w:rPr>
          <w:rFonts w:asciiTheme="majorBidi" w:hAnsiTheme="majorBidi" w:cstheme="majorBidi" w:hint="cs"/>
          <w:b/>
          <w:bCs/>
          <w:color w:val="70AD47" w:themeColor="accent6"/>
          <w:sz w:val="24"/>
          <w:szCs w:val="24"/>
          <w:rtl/>
          <w:lang w:val="en-US"/>
        </w:rPr>
        <w:t xml:space="preserve">في </w:t>
      </w:r>
      <w:r>
        <w:rPr>
          <w:rFonts w:asciiTheme="majorBidi" w:hAnsiTheme="majorBidi" w:cstheme="majorBidi" w:hint="cs"/>
          <w:b/>
          <w:bCs/>
          <w:color w:val="70AD47" w:themeColor="accent6"/>
          <w:sz w:val="24"/>
          <w:szCs w:val="24"/>
          <w:rtl/>
          <w:lang w:val="en-US"/>
        </w:rPr>
        <w:t>برنامج الإدماج بمختلف أشكاله.</w:t>
      </w:r>
    </w:p>
    <w:p w:rsidR="00BD219B" w:rsidRPr="00BD219B" w:rsidRDefault="00BD219B" w:rsidP="00BD219B">
      <w:pPr>
        <w:tabs>
          <w:tab w:val="left" w:pos="709"/>
        </w:tabs>
        <w:bidi/>
        <w:spacing w:line="288" w:lineRule="auto"/>
        <w:jc w:val="both"/>
        <w:rPr>
          <w:rStyle w:val="Hyperlink"/>
          <w:rFonts w:ascii="Arial" w:hAnsi="Arial" w:cs="Arial"/>
          <w:color w:val="auto"/>
          <w:rtl/>
        </w:rPr>
      </w:pPr>
      <w:r w:rsidRPr="00BD219B">
        <w:rPr>
          <w:rFonts w:asciiTheme="majorBidi" w:hAnsiTheme="majorBidi" w:cstheme="majorBidi" w:hint="cs"/>
          <w:b/>
          <w:bCs/>
          <w:sz w:val="24"/>
          <w:szCs w:val="24"/>
          <w:rtl/>
          <w:lang w:val="en-US"/>
        </w:rPr>
        <w:t xml:space="preserve">          </w:t>
      </w:r>
      <w:r w:rsidR="00056BC9">
        <w:rPr>
          <w:rFonts w:asciiTheme="majorBidi" w:hAnsiTheme="majorBidi" w:cstheme="majorBidi" w:hint="cs"/>
          <w:b/>
          <w:bCs/>
          <w:sz w:val="24"/>
          <w:szCs w:val="24"/>
          <w:rtl/>
          <w:lang w:val="en-US"/>
        </w:rPr>
        <w:t xml:space="preserve"> </w:t>
      </w:r>
      <w:r w:rsidRPr="00BD219B">
        <w:rPr>
          <w:rFonts w:asciiTheme="majorBidi" w:hAnsiTheme="majorBidi" w:cstheme="majorBidi" w:hint="cs"/>
          <w:b/>
          <w:bCs/>
          <w:sz w:val="24"/>
          <w:szCs w:val="24"/>
          <w:rtl/>
          <w:lang w:val="en-US"/>
        </w:rPr>
        <w:t xml:space="preserve"> </w:t>
      </w:r>
      <w:r w:rsidRPr="00BD219B">
        <w:rPr>
          <w:rFonts w:asciiTheme="majorBidi" w:hAnsiTheme="majorBidi" w:cstheme="majorBidi" w:hint="cs"/>
          <w:sz w:val="24"/>
          <w:szCs w:val="24"/>
          <w:rtl/>
          <w:lang w:val="en-US"/>
        </w:rPr>
        <w:t>للمزيد من المعلومات يرجى الاطلاع على الموقع:</w:t>
      </w:r>
      <w:r w:rsidRPr="00BD219B">
        <w:rPr>
          <w:rFonts w:asciiTheme="majorBidi" w:hAnsiTheme="majorBidi" w:cstheme="majorBidi" w:hint="cs"/>
          <w:b/>
          <w:bCs/>
          <w:sz w:val="24"/>
          <w:szCs w:val="24"/>
          <w:rtl/>
          <w:lang w:val="en-US"/>
        </w:rPr>
        <w:t xml:space="preserve"> </w:t>
      </w:r>
    </w:p>
    <w:p w:rsidR="000431E8" w:rsidRPr="006955AA" w:rsidRDefault="00BD219B" w:rsidP="006955AA">
      <w:pPr>
        <w:tabs>
          <w:tab w:val="left" w:pos="709"/>
        </w:tabs>
        <w:bidi/>
        <w:spacing w:line="288" w:lineRule="auto"/>
        <w:jc w:val="both"/>
        <w:rPr>
          <w:rFonts w:ascii="Arial" w:hAnsi="Arial" w:cs="Arial"/>
          <w:rtl/>
        </w:rPr>
      </w:pPr>
      <w:r w:rsidRPr="00BD219B">
        <w:rPr>
          <w:rStyle w:val="Hyperlink"/>
          <w:rFonts w:ascii="Arial" w:hAnsi="Arial" w:cs="Arial" w:hint="cs"/>
          <w:u w:val="none"/>
          <w:rtl/>
        </w:rPr>
        <w:t xml:space="preserve">           </w:t>
      </w:r>
      <w:hyperlink r:id="rId23" w:history="1">
        <w:r w:rsidRPr="00DD31C4">
          <w:rPr>
            <w:rStyle w:val="Hyperlink"/>
            <w:rFonts w:ascii="Arial" w:hAnsi="Arial" w:cs="Arial"/>
          </w:rPr>
          <w:t>www.settleinestonia.ee</w:t>
        </w:r>
      </w:hyperlink>
      <w:r>
        <w:rPr>
          <w:rFonts w:ascii="Arial" w:hAnsi="Arial" w:cs="Arial"/>
        </w:rPr>
        <w:t xml:space="preserve"> E-post:</w:t>
      </w:r>
      <w:r w:rsidRPr="00BD219B">
        <w:rPr>
          <w:rFonts w:ascii="Arial" w:hAnsi="Arial" w:cs="Arial"/>
          <w:u w:val="single"/>
        </w:rPr>
        <w:t xml:space="preserve"> </w:t>
      </w:r>
      <w:hyperlink r:id="rId24" w:history="1">
        <w:r w:rsidRPr="00BD219B">
          <w:rPr>
            <w:rStyle w:val="Hyperlink"/>
            <w:rFonts w:ascii="Open Sans" w:hAnsi="Open Sans" w:cs="Open Sans"/>
          </w:rPr>
          <w:t>info@settleinestonia.ee</w:t>
        </w:r>
      </w:hyperlink>
      <w:r>
        <w:rPr>
          <w:rFonts w:ascii="Arial" w:hAnsi="Arial" w:cs="Arial" w:hint="cs"/>
          <w:rtl/>
        </w:rPr>
        <w:t xml:space="preserve"> </w:t>
      </w:r>
    </w:p>
    <w:p w:rsidR="00BD219B" w:rsidRDefault="00056BC9" w:rsidP="00BD219B">
      <w:pPr>
        <w:pStyle w:val="ListParagraph"/>
        <w:numPr>
          <w:ilvl w:val="0"/>
          <w:numId w:val="5"/>
        </w:numPr>
        <w:tabs>
          <w:tab w:val="left" w:pos="709"/>
        </w:tabs>
        <w:bidi/>
        <w:spacing w:line="288" w:lineRule="auto"/>
        <w:jc w:val="both"/>
        <w:rPr>
          <w:rFonts w:asciiTheme="majorBidi" w:hAnsiTheme="majorBidi" w:cstheme="majorBidi"/>
          <w:b/>
          <w:bCs/>
          <w:color w:val="70AD47" w:themeColor="accent6"/>
          <w:sz w:val="24"/>
          <w:szCs w:val="24"/>
        </w:rPr>
      </w:pPr>
      <w:r>
        <w:rPr>
          <w:rFonts w:asciiTheme="majorBidi" w:hAnsiTheme="majorBidi" w:cstheme="majorBidi" w:hint="cs"/>
          <w:b/>
          <w:bCs/>
          <w:color w:val="70AD47" w:themeColor="accent6"/>
          <w:sz w:val="24"/>
          <w:szCs w:val="24"/>
          <w:rtl/>
        </w:rPr>
        <w:t xml:space="preserve">حق </w:t>
      </w:r>
      <w:r w:rsidR="00BD219B">
        <w:rPr>
          <w:rFonts w:asciiTheme="majorBidi" w:hAnsiTheme="majorBidi" w:cstheme="majorBidi" w:hint="cs"/>
          <w:b/>
          <w:bCs/>
          <w:color w:val="70AD47" w:themeColor="accent6"/>
          <w:sz w:val="24"/>
          <w:szCs w:val="24"/>
          <w:rtl/>
        </w:rPr>
        <w:t>تعلم اللغة الإستونية مجانا</w:t>
      </w:r>
    </w:p>
    <w:p w:rsidR="00BD219B" w:rsidRDefault="00BD219B" w:rsidP="00AC3BE2">
      <w:pPr>
        <w:tabs>
          <w:tab w:val="left" w:pos="709"/>
        </w:tabs>
        <w:bidi/>
        <w:spacing w:line="288" w:lineRule="auto"/>
        <w:jc w:val="both"/>
        <w:rPr>
          <w:rFonts w:asciiTheme="majorBidi" w:hAnsiTheme="majorBidi" w:cs="Times New Roman"/>
          <w:sz w:val="24"/>
          <w:szCs w:val="24"/>
          <w:rtl/>
        </w:rPr>
      </w:pPr>
      <w:r w:rsidRPr="00BD219B">
        <w:rPr>
          <w:rFonts w:asciiTheme="majorBidi" w:hAnsiTheme="majorBidi" w:cstheme="majorBidi" w:hint="cs"/>
          <w:sz w:val="24"/>
          <w:szCs w:val="24"/>
          <w:rtl/>
        </w:rPr>
        <w:t xml:space="preserve">         </w:t>
      </w:r>
      <w:r w:rsidR="00056BC9">
        <w:rPr>
          <w:rFonts w:asciiTheme="majorBidi" w:hAnsiTheme="majorBidi" w:cstheme="majorBidi" w:hint="cs"/>
          <w:sz w:val="24"/>
          <w:szCs w:val="24"/>
          <w:rtl/>
        </w:rPr>
        <w:t xml:space="preserve">   </w:t>
      </w:r>
      <w:r w:rsidR="00056BC9">
        <w:rPr>
          <w:rFonts w:asciiTheme="majorBidi" w:hAnsiTheme="majorBidi" w:cs="Times New Roman" w:hint="cs"/>
          <w:sz w:val="24"/>
          <w:szCs w:val="24"/>
          <w:rtl/>
        </w:rPr>
        <w:t xml:space="preserve">سيزودكم </w:t>
      </w:r>
      <w:r w:rsidR="00056BC9">
        <w:rPr>
          <w:rFonts w:asciiTheme="majorBidi" w:hAnsiTheme="majorBidi" w:cs="Times New Roman"/>
          <w:sz w:val="24"/>
          <w:szCs w:val="24"/>
          <w:rtl/>
        </w:rPr>
        <w:t>مركز</w:t>
      </w:r>
      <w:r w:rsidR="006955AA">
        <w:rPr>
          <w:rFonts w:asciiTheme="majorBidi" w:hAnsiTheme="majorBidi" w:cs="Times New Roman" w:hint="cs"/>
          <w:sz w:val="24"/>
          <w:szCs w:val="24"/>
          <w:rtl/>
        </w:rPr>
        <w:t xml:space="preserve"> الإيواء</w:t>
      </w:r>
      <w:r w:rsidR="00056BC9">
        <w:rPr>
          <w:rFonts w:asciiTheme="majorBidi" w:hAnsiTheme="majorBidi" w:cs="Times New Roman"/>
          <w:sz w:val="24"/>
          <w:szCs w:val="24"/>
          <w:rtl/>
        </w:rPr>
        <w:t xml:space="preserve"> وموظف</w:t>
      </w:r>
      <w:r w:rsidR="00056BC9" w:rsidRPr="00BD219B">
        <w:rPr>
          <w:rFonts w:asciiTheme="majorBidi" w:hAnsiTheme="majorBidi" w:cs="Times New Roman"/>
          <w:sz w:val="24"/>
          <w:szCs w:val="24"/>
          <w:rtl/>
        </w:rPr>
        <w:t xml:space="preserve"> الدعم</w:t>
      </w:r>
      <w:r w:rsidR="00056BC9">
        <w:rPr>
          <w:rFonts w:asciiTheme="majorBidi" w:hAnsiTheme="majorBidi" w:cs="Times New Roman" w:hint="cs"/>
          <w:sz w:val="24"/>
          <w:szCs w:val="24"/>
          <w:rtl/>
        </w:rPr>
        <w:t xml:space="preserve"> ب</w:t>
      </w:r>
      <w:r w:rsidRPr="00BD219B">
        <w:rPr>
          <w:rFonts w:asciiTheme="majorBidi" w:hAnsiTheme="majorBidi" w:cs="Times New Roman"/>
          <w:sz w:val="24"/>
          <w:szCs w:val="24"/>
          <w:rtl/>
        </w:rPr>
        <w:t xml:space="preserve">مزيد من المعلومات </w:t>
      </w:r>
      <w:r w:rsidR="00056BC9">
        <w:rPr>
          <w:rFonts w:asciiTheme="majorBidi" w:hAnsiTheme="majorBidi" w:cs="Times New Roman"/>
          <w:sz w:val="24"/>
          <w:szCs w:val="24"/>
          <w:rtl/>
        </w:rPr>
        <w:t xml:space="preserve">حول مكان التدريب </w:t>
      </w:r>
      <w:r w:rsidR="00AC3BE2">
        <w:rPr>
          <w:rFonts w:asciiTheme="majorBidi" w:hAnsiTheme="majorBidi" w:cs="Times New Roman" w:hint="cs"/>
          <w:sz w:val="24"/>
          <w:szCs w:val="24"/>
          <w:rtl/>
        </w:rPr>
        <w:t>وأمور</w:t>
      </w:r>
      <w:r w:rsidR="00AC3BE2">
        <w:rPr>
          <w:rFonts w:asciiTheme="majorBidi" w:hAnsiTheme="majorBidi" w:cs="Times New Roman"/>
          <w:sz w:val="24"/>
          <w:szCs w:val="24"/>
          <w:rtl/>
        </w:rPr>
        <w:t xml:space="preserve"> </w:t>
      </w:r>
      <w:r w:rsidR="00056BC9">
        <w:rPr>
          <w:rFonts w:asciiTheme="majorBidi" w:hAnsiTheme="majorBidi" w:cs="Times New Roman"/>
          <w:sz w:val="24"/>
          <w:szCs w:val="24"/>
          <w:rtl/>
        </w:rPr>
        <w:t>أخرى</w:t>
      </w:r>
      <w:r w:rsidRPr="00BD219B">
        <w:rPr>
          <w:rFonts w:asciiTheme="majorBidi" w:hAnsiTheme="majorBidi" w:cs="Times New Roman"/>
          <w:sz w:val="24"/>
          <w:szCs w:val="24"/>
          <w:rtl/>
        </w:rPr>
        <w:t>.</w:t>
      </w:r>
    </w:p>
    <w:p w:rsidR="009B5544" w:rsidRDefault="00056BC9" w:rsidP="009B5544">
      <w:pPr>
        <w:tabs>
          <w:tab w:val="left" w:pos="709"/>
        </w:tabs>
        <w:bidi/>
        <w:spacing w:line="288" w:lineRule="auto"/>
        <w:jc w:val="both"/>
        <w:rPr>
          <w:rFonts w:asciiTheme="majorBidi" w:hAnsiTheme="majorBidi" w:cs="Times New Roman"/>
          <w:sz w:val="24"/>
          <w:szCs w:val="24"/>
          <w:rtl/>
        </w:rPr>
      </w:pPr>
      <w:r>
        <w:rPr>
          <w:rFonts w:asciiTheme="majorBidi" w:hAnsiTheme="majorBidi" w:cs="Times New Roman" w:hint="cs"/>
          <w:sz w:val="24"/>
          <w:szCs w:val="24"/>
          <w:rtl/>
        </w:rPr>
        <w:t xml:space="preserve">          </w:t>
      </w:r>
      <w:r w:rsidR="00F82C97">
        <w:rPr>
          <w:rFonts w:asciiTheme="majorBidi" w:hAnsiTheme="majorBidi" w:cs="Times New Roman" w:hint="cs"/>
          <w:sz w:val="24"/>
          <w:szCs w:val="24"/>
          <w:rtl/>
        </w:rPr>
        <w:t xml:space="preserve">  وهذه عناوين منظم هذه الدورات:</w:t>
      </w:r>
    </w:p>
    <w:p w:rsidR="006955AA" w:rsidRDefault="009B5544" w:rsidP="004172D4">
      <w:pPr>
        <w:spacing w:line="276" w:lineRule="auto"/>
        <w:ind w:left="567"/>
        <w:jc w:val="both"/>
        <w:rPr>
          <w:rFonts w:ascii="Arial" w:hAnsi="Arial" w:cs="Arial"/>
          <w:rtl/>
        </w:rPr>
      </w:pPr>
      <w:r>
        <w:rPr>
          <w:rFonts w:ascii="Arial" w:hAnsi="Arial" w:cs="Arial"/>
        </w:rPr>
        <w:t xml:space="preserve">Telefon: (+372) 7361540, E-post: </w:t>
      </w:r>
      <w:hyperlink r:id="rId25" w:history="1">
        <w:r w:rsidRPr="00FB564D">
          <w:rPr>
            <w:rStyle w:val="Hyperlink"/>
            <w:rFonts w:ascii="Arial" w:hAnsi="Arial" w:cs="Arial"/>
          </w:rPr>
          <w:t>info@rahvaylikool.ee</w:t>
        </w:r>
      </w:hyperlink>
      <w:r>
        <w:rPr>
          <w:rFonts w:ascii="Arial" w:hAnsi="Arial" w:cs="Arial"/>
        </w:rPr>
        <w:t xml:space="preserve">  </w:t>
      </w:r>
    </w:p>
    <w:p w:rsidR="00075584" w:rsidRDefault="009B5544" w:rsidP="00F82C97">
      <w:pPr>
        <w:pStyle w:val="ListParagraph"/>
        <w:numPr>
          <w:ilvl w:val="0"/>
          <w:numId w:val="5"/>
        </w:numPr>
        <w:tabs>
          <w:tab w:val="left" w:pos="709"/>
        </w:tabs>
        <w:bidi/>
        <w:spacing w:line="288" w:lineRule="auto"/>
        <w:jc w:val="both"/>
        <w:rPr>
          <w:rFonts w:asciiTheme="majorBidi" w:hAnsiTheme="majorBidi" w:cstheme="majorBidi"/>
          <w:b/>
          <w:bCs/>
          <w:color w:val="70AD47" w:themeColor="accent6"/>
          <w:sz w:val="24"/>
          <w:szCs w:val="24"/>
        </w:rPr>
      </w:pPr>
      <w:r>
        <w:rPr>
          <w:rFonts w:asciiTheme="majorBidi" w:hAnsiTheme="majorBidi" w:cstheme="majorBidi" w:hint="cs"/>
          <w:b/>
          <w:bCs/>
          <w:color w:val="70AD47" w:themeColor="accent6"/>
          <w:sz w:val="24"/>
          <w:szCs w:val="24"/>
          <w:rtl/>
        </w:rPr>
        <w:lastRenderedPageBreak/>
        <w:t>الاستفادة من</w:t>
      </w:r>
      <w:r w:rsidR="006B00CA" w:rsidRPr="00075584">
        <w:rPr>
          <w:rFonts w:asciiTheme="majorBidi" w:hAnsiTheme="majorBidi" w:cstheme="majorBidi"/>
          <w:b/>
          <w:bCs/>
          <w:color w:val="70AD47" w:themeColor="accent6"/>
          <w:sz w:val="24"/>
          <w:szCs w:val="24"/>
          <w:rtl/>
        </w:rPr>
        <w:t xml:space="preserve"> </w:t>
      </w:r>
      <w:r w:rsidR="00075584" w:rsidRPr="00075584">
        <w:rPr>
          <w:rFonts w:asciiTheme="majorBidi" w:hAnsiTheme="majorBidi" w:cstheme="majorBidi"/>
          <w:b/>
          <w:bCs/>
          <w:color w:val="70AD47" w:themeColor="accent6"/>
          <w:sz w:val="24"/>
          <w:szCs w:val="24"/>
          <w:rtl/>
        </w:rPr>
        <w:t xml:space="preserve">خدمة الترجمة اللازمة </w:t>
      </w:r>
      <w:r w:rsidR="00075584">
        <w:rPr>
          <w:rFonts w:asciiTheme="majorBidi" w:hAnsiTheme="majorBidi" w:cstheme="majorBidi" w:hint="cs"/>
          <w:b/>
          <w:bCs/>
          <w:color w:val="70AD47" w:themeColor="accent6"/>
          <w:sz w:val="24"/>
          <w:szCs w:val="24"/>
          <w:rtl/>
        </w:rPr>
        <w:t>أثناء</w:t>
      </w:r>
      <w:r w:rsidR="00075584" w:rsidRPr="00075584">
        <w:rPr>
          <w:rFonts w:asciiTheme="majorBidi" w:hAnsiTheme="majorBidi" w:cstheme="majorBidi"/>
          <w:b/>
          <w:bCs/>
          <w:color w:val="70AD47" w:themeColor="accent6"/>
          <w:sz w:val="24"/>
          <w:szCs w:val="24"/>
          <w:rtl/>
        </w:rPr>
        <w:t xml:space="preserve"> التواصل مع </w:t>
      </w:r>
      <w:r w:rsidR="00F82C97">
        <w:rPr>
          <w:rFonts w:asciiTheme="majorBidi" w:hAnsiTheme="majorBidi" w:cstheme="majorBidi" w:hint="cs"/>
          <w:b/>
          <w:bCs/>
          <w:color w:val="70AD47" w:themeColor="accent6"/>
          <w:sz w:val="24"/>
          <w:szCs w:val="24"/>
          <w:rtl/>
        </w:rPr>
        <w:t>المؤسسات</w:t>
      </w:r>
    </w:p>
    <w:p w:rsidR="00075584" w:rsidRPr="00075584" w:rsidRDefault="00075584" w:rsidP="000F0081">
      <w:pPr>
        <w:pStyle w:val="ListParagraph"/>
        <w:tabs>
          <w:tab w:val="left" w:pos="709"/>
        </w:tabs>
        <w:bidi/>
        <w:spacing w:line="288" w:lineRule="auto"/>
        <w:ind w:left="1440"/>
        <w:jc w:val="both"/>
        <w:rPr>
          <w:rFonts w:asciiTheme="majorBidi" w:hAnsiTheme="majorBidi" w:cstheme="majorBidi"/>
          <w:b/>
          <w:bCs/>
          <w:color w:val="00B0F0"/>
          <w:sz w:val="24"/>
          <w:szCs w:val="24"/>
        </w:rPr>
      </w:pPr>
    </w:p>
    <w:p w:rsidR="00075584" w:rsidRDefault="000F0081" w:rsidP="00752074">
      <w:pPr>
        <w:tabs>
          <w:tab w:val="left" w:pos="709"/>
        </w:tabs>
        <w:bidi/>
        <w:spacing w:line="288" w:lineRule="auto"/>
        <w:jc w:val="both"/>
        <w:rPr>
          <w:rFonts w:asciiTheme="majorBidi" w:hAnsiTheme="majorBidi" w:cstheme="majorBidi"/>
          <w:b/>
          <w:bCs/>
          <w:smallCaps/>
          <w:sz w:val="28"/>
          <w:szCs w:val="28"/>
          <w:rtl/>
          <w:lang w:val="en-US"/>
        </w:rPr>
      </w:pPr>
      <w:r w:rsidRPr="00C5010B">
        <w:rPr>
          <w:rFonts w:asciiTheme="majorBidi" w:hAnsiTheme="majorBidi" w:cstheme="majorBidi" w:hint="cs"/>
          <w:b/>
          <w:bCs/>
          <w:smallCaps/>
          <w:sz w:val="28"/>
          <w:szCs w:val="28"/>
          <w:rtl/>
          <w:lang w:val="en-US"/>
        </w:rPr>
        <w:t xml:space="preserve">إذا </w:t>
      </w:r>
      <w:r w:rsidR="00075584" w:rsidRPr="00C5010B">
        <w:rPr>
          <w:rFonts w:asciiTheme="majorBidi" w:hAnsiTheme="majorBidi" w:cstheme="majorBidi"/>
          <w:b/>
          <w:bCs/>
          <w:smallCaps/>
          <w:sz w:val="28"/>
          <w:szCs w:val="28"/>
          <w:rtl/>
          <w:lang w:val="en-US"/>
        </w:rPr>
        <w:t>حصلت</w:t>
      </w:r>
      <w:r w:rsidR="00075584" w:rsidRPr="00C5010B">
        <w:rPr>
          <w:rFonts w:asciiTheme="majorBidi" w:hAnsiTheme="majorBidi" w:cstheme="majorBidi" w:hint="cs"/>
          <w:b/>
          <w:bCs/>
          <w:smallCaps/>
          <w:sz w:val="28"/>
          <w:szCs w:val="28"/>
          <w:rtl/>
          <w:lang w:val="en-US"/>
        </w:rPr>
        <w:t>م</w:t>
      </w:r>
      <w:r w:rsidR="00075584" w:rsidRPr="00C5010B">
        <w:rPr>
          <w:rFonts w:asciiTheme="majorBidi" w:hAnsiTheme="majorBidi" w:cstheme="majorBidi"/>
          <w:b/>
          <w:bCs/>
          <w:smallCaps/>
          <w:sz w:val="28"/>
          <w:szCs w:val="28"/>
          <w:rtl/>
          <w:lang w:val="en-US"/>
        </w:rPr>
        <w:t xml:space="preserve"> على الحماية الدولية </w:t>
      </w:r>
      <w:r w:rsidR="009C4489" w:rsidRPr="00C5010B">
        <w:rPr>
          <w:rFonts w:asciiTheme="majorBidi" w:hAnsiTheme="majorBidi" w:cstheme="majorBidi" w:hint="cs"/>
          <w:b/>
          <w:bCs/>
          <w:smallCaps/>
          <w:color w:val="5B9BD5" w:themeColor="accent1"/>
          <w:sz w:val="28"/>
          <w:szCs w:val="28"/>
          <w:rtl/>
          <w:lang w:val="en-US"/>
        </w:rPr>
        <w:t xml:space="preserve">فيجب </w:t>
      </w:r>
      <w:r w:rsidR="009C4489" w:rsidRPr="00C5010B">
        <w:rPr>
          <w:rFonts w:asciiTheme="majorBidi" w:hAnsiTheme="majorBidi" w:cstheme="majorBidi" w:hint="cs"/>
          <w:b/>
          <w:bCs/>
          <w:smallCaps/>
          <w:sz w:val="28"/>
          <w:szCs w:val="28"/>
          <w:rtl/>
          <w:lang w:val="en-US"/>
        </w:rPr>
        <w:t>عليكم</w:t>
      </w:r>
      <w:r w:rsidR="00075584" w:rsidRPr="00C5010B">
        <w:rPr>
          <w:rFonts w:asciiTheme="majorBidi" w:hAnsiTheme="majorBidi" w:cstheme="majorBidi"/>
          <w:b/>
          <w:bCs/>
          <w:smallCaps/>
          <w:sz w:val="28"/>
          <w:szCs w:val="28"/>
          <w:rtl/>
          <w:lang w:val="en-US"/>
        </w:rPr>
        <w:t xml:space="preserve"> </w:t>
      </w:r>
      <w:r w:rsidR="00075584" w:rsidRPr="00C5010B">
        <w:rPr>
          <w:rFonts w:asciiTheme="majorBidi" w:hAnsiTheme="majorBidi" w:cstheme="majorBidi" w:hint="cs"/>
          <w:b/>
          <w:bCs/>
          <w:smallCaps/>
          <w:sz w:val="28"/>
          <w:szCs w:val="28"/>
          <w:rtl/>
          <w:lang w:val="en-US"/>
        </w:rPr>
        <w:t>ما يلي</w:t>
      </w:r>
      <w:r w:rsidR="00075584" w:rsidRPr="00C5010B">
        <w:rPr>
          <w:rFonts w:asciiTheme="majorBidi" w:hAnsiTheme="majorBidi" w:cstheme="majorBidi"/>
          <w:b/>
          <w:bCs/>
          <w:smallCaps/>
          <w:sz w:val="28"/>
          <w:szCs w:val="28"/>
          <w:rtl/>
          <w:lang w:val="en-US"/>
        </w:rPr>
        <w:t>:</w:t>
      </w:r>
    </w:p>
    <w:p w:rsidR="009B5544" w:rsidRPr="00C5010B" w:rsidRDefault="009B5544" w:rsidP="009B5544">
      <w:pPr>
        <w:tabs>
          <w:tab w:val="left" w:pos="709"/>
        </w:tabs>
        <w:bidi/>
        <w:spacing w:line="288" w:lineRule="auto"/>
        <w:jc w:val="both"/>
        <w:rPr>
          <w:rFonts w:asciiTheme="majorBidi" w:hAnsiTheme="majorBidi" w:cstheme="majorBidi"/>
          <w:b/>
          <w:bCs/>
          <w:color w:val="70AD47" w:themeColor="accent6"/>
          <w:sz w:val="28"/>
          <w:szCs w:val="28"/>
        </w:rPr>
      </w:pPr>
    </w:p>
    <w:p w:rsidR="000F0081" w:rsidRDefault="000F0081" w:rsidP="000F0081">
      <w:pPr>
        <w:pStyle w:val="ListParagraph"/>
        <w:numPr>
          <w:ilvl w:val="0"/>
          <w:numId w:val="6"/>
        </w:numPr>
        <w:tabs>
          <w:tab w:val="left" w:pos="709"/>
        </w:tabs>
        <w:bidi/>
        <w:spacing w:line="288" w:lineRule="auto"/>
        <w:jc w:val="both"/>
        <w:rPr>
          <w:rFonts w:asciiTheme="majorBidi" w:hAnsiTheme="majorBidi" w:cstheme="majorBidi"/>
          <w:b/>
          <w:bCs/>
          <w:color w:val="5B9BD5" w:themeColor="accent1"/>
          <w:sz w:val="24"/>
          <w:szCs w:val="24"/>
        </w:rPr>
      </w:pPr>
      <w:r w:rsidRPr="000F0081">
        <w:rPr>
          <w:rFonts w:asciiTheme="majorBidi" w:hAnsiTheme="majorBidi" w:cstheme="majorBidi" w:hint="cs"/>
          <w:b/>
          <w:bCs/>
          <w:color w:val="5B9BD5" w:themeColor="accent1"/>
          <w:sz w:val="24"/>
          <w:szCs w:val="24"/>
          <w:rtl/>
        </w:rPr>
        <w:t>الالتزام</w:t>
      </w:r>
      <w:r>
        <w:rPr>
          <w:rFonts w:asciiTheme="majorBidi" w:hAnsiTheme="majorBidi" w:cstheme="majorBidi" w:hint="cs"/>
          <w:b/>
          <w:bCs/>
          <w:color w:val="5B9BD5" w:themeColor="accent1"/>
          <w:sz w:val="24"/>
          <w:szCs w:val="24"/>
          <w:rtl/>
        </w:rPr>
        <w:t xml:space="preserve"> بالدستور الإستوني والقوانين الإستونية</w:t>
      </w:r>
    </w:p>
    <w:p w:rsidR="00594BB3" w:rsidRPr="00594BB3" w:rsidRDefault="00594BB3" w:rsidP="00594BB3">
      <w:pPr>
        <w:tabs>
          <w:tab w:val="left" w:pos="709"/>
        </w:tabs>
        <w:bidi/>
        <w:spacing w:line="288" w:lineRule="auto"/>
        <w:jc w:val="both"/>
        <w:rPr>
          <w:rFonts w:asciiTheme="majorBidi" w:hAnsiTheme="majorBidi" w:cs="Times New Roman"/>
          <w:sz w:val="24"/>
          <w:szCs w:val="24"/>
          <w:rtl/>
        </w:rPr>
      </w:pPr>
      <w:r>
        <w:rPr>
          <w:rFonts w:asciiTheme="majorBidi" w:hAnsiTheme="majorBidi" w:cs="Times New Roman" w:hint="cs"/>
          <w:b/>
          <w:bCs/>
          <w:color w:val="5B9BD5" w:themeColor="accent1"/>
          <w:sz w:val="24"/>
          <w:szCs w:val="24"/>
          <w:rtl/>
        </w:rPr>
        <w:t xml:space="preserve">           </w:t>
      </w:r>
      <w:r w:rsidRPr="00594BB3">
        <w:rPr>
          <w:rFonts w:asciiTheme="majorBidi" w:hAnsiTheme="majorBidi" w:cs="Times New Roman" w:hint="cs"/>
          <w:b/>
          <w:bCs/>
          <w:color w:val="5B9BD5" w:themeColor="accent1"/>
          <w:sz w:val="24"/>
          <w:szCs w:val="24"/>
          <w:rtl/>
        </w:rPr>
        <w:t xml:space="preserve"> </w:t>
      </w:r>
      <w:r w:rsidRPr="00594BB3">
        <w:rPr>
          <w:rFonts w:asciiTheme="majorBidi" w:hAnsiTheme="majorBidi" w:cs="Times New Roman"/>
          <w:sz w:val="24"/>
          <w:szCs w:val="24"/>
          <w:rtl/>
        </w:rPr>
        <w:t>وهذا يعني</w:t>
      </w:r>
      <w:r w:rsidRPr="00594BB3">
        <w:rPr>
          <w:rFonts w:asciiTheme="majorBidi" w:hAnsiTheme="majorBidi" w:cs="Times New Roman" w:hint="cs"/>
          <w:sz w:val="24"/>
          <w:szCs w:val="24"/>
          <w:rtl/>
        </w:rPr>
        <w:t>,</w:t>
      </w:r>
      <w:r w:rsidRPr="00594BB3">
        <w:rPr>
          <w:rFonts w:asciiTheme="majorBidi" w:hAnsiTheme="majorBidi" w:cs="Times New Roman"/>
          <w:sz w:val="24"/>
          <w:szCs w:val="24"/>
          <w:rtl/>
        </w:rPr>
        <w:t xml:space="preserve"> على وجه الخصوص</w:t>
      </w:r>
      <w:r w:rsidRPr="00594BB3">
        <w:rPr>
          <w:rFonts w:asciiTheme="majorBidi" w:hAnsiTheme="majorBidi" w:cs="Times New Roman" w:hint="cs"/>
          <w:sz w:val="24"/>
          <w:szCs w:val="24"/>
          <w:rtl/>
        </w:rPr>
        <w:t>,</w:t>
      </w:r>
      <w:r w:rsidRPr="00594BB3">
        <w:rPr>
          <w:rFonts w:asciiTheme="majorBidi" w:hAnsiTheme="majorBidi" w:cs="Times New Roman"/>
          <w:sz w:val="24"/>
          <w:szCs w:val="24"/>
          <w:rtl/>
        </w:rPr>
        <w:t xml:space="preserve"> أنك</w:t>
      </w:r>
      <w:r w:rsidRPr="00594BB3">
        <w:rPr>
          <w:rFonts w:asciiTheme="majorBidi" w:hAnsiTheme="majorBidi" w:cs="Times New Roman" w:hint="cs"/>
          <w:sz w:val="24"/>
          <w:szCs w:val="24"/>
          <w:rtl/>
        </w:rPr>
        <w:t>م</w:t>
      </w:r>
      <w:r w:rsidRPr="00594BB3">
        <w:rPr>
          <w:rFonts w:asciiTheme="majorBidi" w:hAnsiTheme="majorBidi" w:cs="Times New Roman"/>
          <w:sz w:val="24"/>
          <w:szCs w:val="24"/>
          <w:rtl/>
        </w:rPr>
        <w:t xml:space="preserve"> </w:t>
      </w:r>
      <w:r w:rsidRPr="00594BB3">
        <w:rPr>
          <w:rFonts w:asciiTheme="majorBidi" w:hAnsiTheme="majorBidi" w:cs="Times New Roman" w:hint="cs"/>
          <w:sz w:val="24"/>
          <w:szCs w:val="24"/>
          <w:rtl/>
        </w:rPr>
        <w:t>ملزمون</w:t>
      </w:r>
      <w:r w:rsidRPr="00594BB3">
        <w:rPr>
          <w:rFonts w:asciiTheme="majorBidi" w:hAnsiTheme="majorBidi" w:cs="Times New Roman"/>
          <w:sz w:val="24"/>
          <w:szCs w:val="24"/>
          <w:rtl/>
        </w:rPr>
        <w:t xml:space="preserve"> بالامتثال للقوانين</w:t>
      </w:r>
      <w:r w:rsidR="00BE3618">
        <w:rPr>
          <w:rFonts w:asciiTheme="majorBidi" w:hAnsiTheme="majorBidi" w:cs="Times New Roman" w:hint="cs"/>
          <w:sz w:val="24"/>
          <w:szCs w:val="24"/>
          <w:rtl/>
        </w:rPr>
        <w:t>,</w:t>
      </w:r>
      <w:r w:rsidRPr="00594BB3">
        <w:rPr>
          <w:rFonts w:asciiTheme="majorBidi" w:hAnsiTheme="majorBidi" w:cs="Times New Roman"/>
          <w:sz w:val="24"/>
          <w:szCs w:val="24"/>
          <w:rtl/>
        </w:rPr>
        <w:t xml:space="preserve"> واحترام </w:t>
      </w:r>
      <w:r w:rsidRPr="00594BB3">
        <w:rPr>
          <w:rFonts w:asciiTheme="majorBidi" w:hAnsiTheme="majorBidi" w:cs="Times New Roman" w:hint="cs"/>
          <w:sz w:val="24"/>
          <w:szCs w:val="24"/>
          <w:rtl/>
        </w:rPr>
        <w:t>قواعد</w:t>
      </w:r>
      <w:r w:rsidRPr="00594BB3">
        <w:rPr>
          <w:rFonts w:asciiTheme="majorBidi" w:hAnsiTheme="majorBidi" w:cs="Times New Roman"/>
          <w:sz w:val="24"/>
          <w:szCs w:val="24"/>
          <w:rtl/>
        </w:rPr>
        <w:t xml:space="preserve"> المجتمع الإستوني</w:t>
      </w:r>
      <w:r w:rsidR="00BE3618">
        <w:rPr>
          <w:rFonts w:asciiTheme="majorBidi" w:hAnsiTheme="majorBidi" w:cs="Times New Roman" w:hint="cs"/>
          <w:sz w:val="24"/>
          <w:szCs w:val="24"/>
          <w:rtl/>
        </w:rPr>
        <w:t>,</w:t>
      </w:r>
      <w:r w:rsidRPr="00594BB3">
        <w:rPr>
          <w:rFonts w:asciiTheme="majorBidi" w:hAnsiTheme="majorBidi" w:cs="Times New Roman"/>
          <w:sz w:val="24"/>
          <w:szCs w:val="24"/>
          <w:rtl/>
        </w:rPr>
        <w:t xml:space="preserve"> واللغة </w:t>
      </w:r>
      <w:r w:rsidRPr="00594BB3">
        <w:rPr>
          <w:rFonts w:asciiTheme="majorBidi" w:hAnsiTheme="majorBidi" w:cs="Times New Roman" w:hint="cs"/>
          <w:sz w:val="24"/>
          <w:szCs w:val="24"/>
          <w:rtl/>
        </w:rPr>
        <w:t xml:space="preserve">  </w:t>
      </w:r>
    </w:p>
    <w:p w:rsidR="00594BB3" w:rsidRDefault="00594BB3" w:rsidP="00594BB3">
      <w:pPr>
        <w:tabs>
          <w:tab w:val="left" w:pos="709"/>
        </w:tabs>
        <w:bidi/>
        <w:spacing w:line="288" w:lineRule="auto"/>
        <w:jc w:val="both"/>
        <w:rPr>
          <w:rFonts w:asciiTheme="majorBidi" w:hAnsiTheme="majorBidi" w:cs="Times New Roman"/>
          <w:sz w:val="24"/>
          <w:szCs w:val="24"/>
          <w:rtl/>
        </w:rPr>
      </w:pPr>
      <w:r w:rsidRPr="00594BB3">
        <w:rPr>
          <w:rFonts w:asciiTheme="majorBidi" w:hAnsiTheme="majorBidi" w:cs="Times New Roman" w:hint="cs"/>
          <w:sz w:val="24"/>
          <w:szCs w:val="24"/>
          <w:rtl/>
        </w:rPr>
        <w:t xml:space="preserve">            </w:t>
      </w:r>
      <w:r w:rsidRPr="00594BB3">
        <w:rPr>
          <w:rFonts w:asciiTheme="majorBidi" w:hAnsiTheme="majorBidi" w:cs="Times New Roman"/>
          <w:sz w:val="24"/>
          <w:szCs w:val="24"/>
          <w:rtl/>
        </w:rPr>
        <w:t>والثقافة الإستونية.</w:t>
      </w:r>
    </w:p>
    <w:p w:rsidR="00594BB3" w:rsidRDefault="00594BB3" w:rsidP="00594BB3">
      <w:pPr>
        <w:tabs>
          <w:tab w:val="left" w:pos="709"/>
        </w:tabs>
        <w:bidi/>
        <w:spacing w:line="288" w:lineRule="auto"/>
        <w:jc w:val="both"/>
        <w:rPr>
          <w:rFonts w:asciiTheme="majorBidi" w:hAnsiTheme="majorBidi" w:cs="Times New Roman"/>
          <w:sz w:val="24"/>
          <w:szCs w:val="24"/>
          <w:rtl/>
        </w:rPr>
      </w:pPr>
    </w:p>
    <w:p w:rsidR="00594BB3" w:rsidRPr="009F5BDB" w:rsidRDefault="00594BB3" w:rsidP="00BD7516">
      <w:pPr>
        <w:pStyle w:val="ListParagraph"/>
        <w:numPr>
          <w:ilvl w:val="0"/>
          <w:numId w:val="6"/>
        </w:numPr>
        <w:tabs>
          <w:tab w:val="left" w:pos="709"/>
        </w:tabs>
        <w:bidi/>
        <w:spacing w:line="288" w:lineRule="auto"/>
        <w:jc w:val="both"/>
        <w:rPr>
          <w:rFonts w:asciiTheme="majorBidi" w:hAnsiTheme="majorBidi" w:cs="Times New Roman"/>
          <w:sz w:val="24"/>
          <w:szCs w:val="24"/>
        </w:rPr>
      </w:pPr>
      <w:r w:rsidRPr="009F5BDB">
        <w:rPr>
          <w:rFonts w:asciiTheme="majorBidi" w:hAnsiTheme="majorBidi" w:cstheme="majorBidi" w:hint="cs"/>
          <w:b/>
          <w:bCs/>
          <w:color w:val="5B9BD5" w:themeColor="accent1"/>
          <w:sz w:val="24"/>
          <w:szCs w:val="24"/>
          <w:rtl/>
        </w:rPr>
        <w:t>تسجيل مكان الإقامة</w:t>
      </w:r>
      <w:r w:rsidR="009F5BDB" w:rsidRPr="009F5BDB">
        <w:rPr>
          <w:rFonts w:asciiTheme="majorBidi" w:hAnsiTheme="majorBidi" w:cstheme="majorBidi" w:hint="cs"/>
          <w:b/>
          <w:bCs/>
          <w:color w:val="5B9BD5" w:themeColor="accent1"/>
          <w:sz w:val="24"/>
          <w:szCs w:val="24"/>
          <w:rtl/>
        </w:rPr>
        <w:t xml:space="preserve"> في البلدية الت</w:t>
      </w:r>
      <w:r w:rsidRPr="009F5BDB">
        <w:rPr>
          <w:rFonts w:asciiTheme="majorBidi" w:hAnsiTheme="majorBidi" w:cstheme="majorBidi" w:hint="cs"/>
          <w:b/>
          <w:bCs/>
          <w:color w:val="5B9BD5" w:themeColor="accent1"/>
          <w:sz w:val="24"/>
          <w:szCs w:val="24"/>
          <w:rtl/>
        </w:rPr>
        <w:t xml:space="preserve">ي </w:t>
      </w:r>
      <w:r w:rsidR="009F5BDB" w:rsidRPr="009F5BDB">
        <w:rPr>
          <w:rFonts w:asciiTheme="majorBidi" w:hAnsiTheme="majorBidi" w:cstheme="majorBidi" w:hint="cs"/>
          <w:b/>
          <w:bCs/>
          <w:color w:val="5B9BD5" w:themeColor="accent1"/>
          <w:sz w:val="24"/>
          <w:szCs w:val="24"/>
          <w:rtl/>
        </w:rPr>
        <w:t>تسكن</w:t>
      </w:r>
      <w:r w:rsidR="00752074">
        <w:rPr>
          <w:rFonts w:asciiTheme="majorBidi" w:hAnsiTheme="majorBidi" w:cstheme="majorBidi" w:hint="cs"/>
          <w:b/>
          <w:bCs/>
          <w:color w:val="5B9BD5" w:themeColor="accent1"/>
          <w:sz w:val="24"/>
          <w:szCs w:val="24"/>
          <w:rtl/>
          <w:lang w:bidi="ar-IQ"/>
        </w:rPr>
        <w:t>ون</w:t>
      </w:r>
      <w:r w:rsidR="009F5BDB" w:rsidRPr="009F5BDB">
        <w:rPr>
          <w:rFonts w:asciiTheme="majorBidi" w:hAnsiTheme="majorBidi" w:cstheme="majorBidi" w:hint="cs"/>
          <w:b/>
          <w:bCs/>
          <w:color w:val="5B9BD5" w:themeColor="accent1"/>
          <w:sz w:val="24"/>
          <w:szCs w:val="24"/>
          <w:rtl/>
        </w:rPr>
        <w:t xml:space="preserve"> فيها,</w:t>
      </w:r>
      <w:r w:rsidRPr="009F5BDB">
        <w:rPr>
          <w:rFonts w:asciiTheme="majorBidi" w:hAnsiTheme="majorBidi" w:cstheme="majorBidi" w:hint="cs"/>
          <w:b/>
          <w:bCs/>
          <w:color w:val="5B9BD5" w:themeColor="accent1"/>
          <w:sz w:val="24"/>
          <w:szCs w:val="24"/>
          <w:rtl/>
        </w:rPr>
        <w:t xml:space="preserve"> </w:t>
      </w:r>
      <w:r w:rsidRPr="009F5BDB">
        <w:rPr>
          <w:rFonts w:asciiTheme="majorBidi" w:hAnsiTheme="majorBidi" w:cstheme="majorBidi" w:hint="cs"/>
          <w:sz w:val="24"/>
          <w:szCs w:val="24"/>
          <w:rtl/>
        </w:rPr>
        <w:t xml:space="preserve">وذلك </w:t>
      </w:r>
      <w:r w:rsidR="00996666">
        <w:rPr>
          <w:rFonts w:asciiTheme="majorBidi" w:hAnsiTheme="majorBidi" w:cstheme="majorBidi" w:hint="cs"/>
          <w:sz w:val="24"/>
          <w:szCs w:val="24"/>
          <w:rtl/>
        </w:rPr>
        <w:t>في غضون</w:t>
      </w:r>
      <w:r w:rsidR="00BD7516">
        <w:rPr>
          <w:rFonts w:asciiTheme="majorBidi" w:hAnsiTheme="majorBidi" w:cstheme="majorBidi" w:hint="cs"/>
          <w:sz w:val="24"/>
          <w:szCs w:val="24"/>
          <w:rtl/>
        </w:rPr>
        <w:t xml:space="preserve"> شهر من الاقامة هناك.</w:t>
      </w:r>
    </w:p>
    <w:p w:rsidR="002166DE" w:rsidRPr="00752074" w:rsidRDefault="009F5BDB" w:rsidP="00752074">
      <w:pPr>
        <w:pStyle w:val="ListParagraph"/>
        <w:tabs>
          <w:tab w:val="left" w:pos="709"/>
        </w:tabs>
        <w:bidi/>
        <w:spacing w:line="288" w:lineRule="auto"/>
        <w:jc w:val="both"/>
        <w:rPr>
          <w:rFonts w:asciiTheme="majorBidi" w:hAnsiTheme="majorBidi" w:cs="Times New Roman"/>
          <w:sz w:val="24"/>
          <w:szCs w:val="24"/>
          <w:rtl/>
        </w:rPr>
      </w:pPr>
      <w:r w:rsidRPr="009F5BDB">
        <w:rPr>
          <w:rFonts w:asciiTheme="majorBidi" w:hAnsiTheme="majorBidi" w:cs="Times New Roman"/>
          <w:sz w:val="24"/>
          <w:szCs w:val="24"/>
          <w:rtl/>
        </w:rPr>
        <w:t>وهذا ضروري</w:t>
      </w:r>
      <w:r>
        <w:rPr>
          <w:rFonts w:asciiTheme="majorBidi" w:hAnsiTheme="majorBidi" w:cs="Times New Roman" w:hint="cs"/>
          <w:sz w:val="24"/>
          <w:szCs w:val="24"/>
          <w:rtl/>
        </w:rPr>
        <w:t>,</w:t>
      </w:r>
      <w:r w:rsidRPr="009F5BDB">
        <w:rPr>
          <w:rFonts w:asciiTheme="majorBidi" w:hAnsiTheme="majorBidi" w:cs="Times New Roman"/>
          <w:sz w:val="24"/>
          <w:szCs w:val="24"/>
          <w:rtl/>
        </w:rPr>
        <w:t xml:space="preserve"> على سبيل المثال</w:t>
      </w:r>
      <w:r>
        <w:rPr>
          <w:rFonts w:asciiTheme="majorBidi" w:hAnsiTheme="majorBidi" w:cs="Times New Roman" w:hint="cs"/>
          <w:sz w:val="24"/>
          <w:szCs w:val="24"/>
          <w:rtl/>
        </w:rPr>
        <w:t>,</w:t>
      </w:r>
      <w:r w:rsidRPr="009F5BDB">
        <w:rPr>
          <w:rFonts w:asciiTheme="majorBidi" w:hAnsiTheme="majorBidi" w:cs="Times New Roman"/>
          <w:sz w:val="24"/>
          <w:szCs w:val="24"/>
          <w:rtl/>
        </w:rPr>
        <w:t xml:space="preserve"> للعثور على مكان</w:t>
      </w:r>
      <w:r>
        <w:rPr>
          <w:rFonts w:asciiTheme="majorBidi" w:hAnsiTheme="majorBidi" w:cs="Times New Roman" w:hint="cs"/>
          <w:sz w:val="24"/>
          <w:szCs w:val="24"/>
          <w:rtl/>
        </w:rPr>
        <w:t xml:space="preserve"> في</w:t>
      </w:r>
      <w:r w:rsidR="00BD7516">
        <w:rPr>
          <w:rFonts w:asciiTheme="majorBidi" w:hAnsiTheme="majorBidi" w:cs="Times New Roman"/>
          <w:sz w:val="24"/>
          <w:szCs w:val="24"/>
          <w:rtl/>
        </w:rPr>
        <w:t xml:space="preserve"> روض</w:t>
      </w:r>
      <w:r w:rsidR="00BD7516">
        <w:rPr>
          <w:rFonts w:asciiTheme="majorBidi" w:hAnsiTheme="majorBidi" w:cs="Times New Roman" w:hint="cs"/>
          <w:sz w:val="24"/>
          <w:szCs w:val="24"/>
          <w:rtl/>
        </w:rPr>
        <w:t>ة</w:t>
      </w:r>
      <w:r w:rsidRPr="009F5BDB">
        <w:rPr>
          <w:rFonts w:asciiTheme="majorBidi" w:hAnsiTheme="majorBidi" w:cs="Times New Roman"/>
          <w:sz w:val="24"/>
          <w:szCs w:val="24"/>
          <w:rtl/>
        </w:rPr>
        <w:t xml:space="preserve"> </w:t>
      </w:r>
      <w:r>
        <w:rPr>
          <w:rFonts w:asciiTheme="majorBidi" w:hAnsiTheme="majorBidi" w:cs="Times New Roman" w:hint="cs"/>
          <w:sz w:val="24"/>
          <w:szCs w:val="24"/>
          <w:rtl/>
        </w:rPr>
        <w:t>ال</w:t>
      </w:r>
      <w:r w:rsidRPr="009F5BDB">
        <w:rPr>
          <w:rFonts w:asciiTheme="majorBidi" w:hAnsiTheme="majorBidi" w:cs="Times New Roman"/>
          <w:sz w:val="24"/>
          <w:szCs w:val="24"/>
          <w:rtl/>
        </w:rPr>
        <w:t xml:space="preserve">أطفال </w:t>
      </w:r>
      <w:r>
        <w:rPr>
          <w:rFonts w:asciiTheme="majorBidi" w:hAnsiTheme="majorBidi" w:cs="Times New Roman" w:hint="cs"/>
          <w:sz w:val="24"/>
          <w:szCs w:val="24"/>
          <w:rtl/>
        </w:rPr>
        <w:t>وال</w:t>
      </w:r>
      <w:r w:rsidRPr="009F5BDB">
        <w:rPr>
          <w:rFonts w:asciiTheme="majorBidi" w:hAnsiTheme="majorBidi" w:cs="Times New Roman"/>
          <w:sz w:val="24"/>
          <w:szCs w:val="24"/>
          <w:rtl/>
        </w:rPr>
        <w:t>مدرسة</w:t>
      </w:r>
      <w:r>
        <w:rPr>
          <w:rFonts w:asciiTheme="majorBidi" w:hAnsiTheme="majorBidi" w:cs="Times New Roman" w:hint="cs"/>
          <w:sz w:val="24"/>
          <w:szCs w:val="24"/>
          <w:rtl/>
        </w:rPr>
        <w:t>.</w:t>
      </w:r>
      <w:r w:rsidRPr="009F5BDB">
        <w:rPr>
          <w:rFonts w:asciiTheme="majorBidi" w:hAnsiTheme="majorBidi" w:cs="Times New Roman"/>
          <w:sz w:val="24"/>
          <w:szCs w:val="24"/>
          <w:rtl/>
        </w:rPr>
        <w:t xml:space="preserve"> و</w:t>
      </w:r>
      <w:r>
        <w:rPr>
          <w:rFonts w:asciiTheme="majorBidi" w:hAnsiTheme="majorBidi" w:cs="Times New Roman" w:hint="cs"/>
          <w:sz w:val="24"/>
          <w:szCs w:val="24"/>
          <w:rtl/>
        </w:rPr>
        <w:t xml:space="preserve">أثناء </w:t>
      </w:r>
      <w:r w:rsidRPr="009F5BDB">
        <w:rPr>
          <w:rFonts w:asciiTheme="majorBidi" w:hAnsiTheme="majorBidi" w:cs="Times New Roman"/>
          <w:sz w:val="24"/>
          <w:szCs w:val="24"/>
          <w:rtl/>
        </w:rPr>
        <w:t xml:space="preserve">التقدم بطلب </w:t>
      </w:r>
      <w:r w:rsidR="002166DE">
        <w:rPr>
          <w:rFonts w:asciiTheme="majorBidi" w:hAnsiTheme="majorBidi" w:cs="Times New Roman" w:hint="cs"/>
          <w:sz w:val="24"/>
          <w:szCs w:val="24"/>
          <w:rtl/>
        </w:rPr>
        <w:t>للاستفادة</w:t>
      </w:r>
      <w:r w:rsidRPr="009F5BDB">
        <w:rPr>
          <w:rFonts w:asciiTheme="majorBidi" w:hAnsiTheme="majorBidi" w:cs="Times New Roman"/>
          <w:sz w:val="24"/>
          <w:szCs w:val="24"/>
          <w:rtl/>
        </w:rPr>
        <w:t xml:space="preserve"> </w:t>
      </w:r>
      <w:r w:rsidR="002166DE">
        <w:rPr>
          <w:rFonts w:asciiTheme="majorBidi" w:hAnsiTheme="majorBidi" w:cs="Times New Roman" w:hint="cs"/>
          <w:sz w:val="24"/>
          <w:szCs w:val="24"/>
          <w:rtl/>
        </w:rPr>
        <w:t>من</w:t>
      </w:r>
      <w:r w:rsidRPr="009F5BDB">
        <w:rPr>
          <w:rFonts w:asciiTheme="majorBidi" w:hAnsiTheme="majorBidi" w:cs="Times New Roman"/>
          <w:sz w:val="24"/>
          <w:szCs w:val="24"/>
          <w:rtl/>
        </w:rPr>
        <w:t xml:space="preserve"> </w:t>
      </w:r>
      <w:r>
        <w:rPr>
          <w:rFonts w:asciiTheme="majorBidi" w:hAnsiTheme="majorBidi" w:cs="Times New Roman" w:hint="cs"/>
          <w:sz w:val="24"/>
          <w:szCs w:val="24"/>
          <w:rtl/>
        </w:rPr>
        <w:t>ال</w:t>
      </w:r>
      <w:r w:rsidRPr="009F5BDB">
        <w:rPr>
          <w:rFonts w:asciiTheme="majorBidi" w:hAnsiTheme="majorBidi" w:cs="Times New Roman"/>
          <w:sz w:val="24"/>
          <w:szCs w:val="24"/>
          <w:rtl/>
        </w:rPr>
        <w:t>إعانات ا</w:t>
      </w:r>
      <w:r>
        <w:rPr>
          <w:rFonts w:asciiTheme="majorBidi" w:hAnsiTheme="majorBidi" w:cs="Times New Roman" w:hint="cs"/>
          <w:sz w:val="24"/>
          <w:szCs w:val="24"/>
          <w:rtl/>
        </w:rPr>
        <w:t>لا</w:t>
      </w:r>
      <w:r w:rsidRPr="009F5BDB">
        <w:rPr>
          <w:rFonts w:asciiTheme="majorBidi" w:hAnsiTheme="majorBidi" w:cs="Times New Roman"/>
          <w:sz w:val="24"/>
          <w:szCs w:val="24"/>
          <w:rtl/>
        </w:rPr>
        <w:t>جتماعية</w:t>
      </w:r>
      <w:r>
        <w:rPr>
          <w:rFonts w:asciiTheme="majorBidi" w:hAnsiTheme="majorBidi" w:cs="Times New Roman" w:hint="cs"/>
          <w:sz w:val="24"/>
          <w:szCs w:val="24"/>
          <w:rtl/>
        </w:rPr>
        <w:t>.</w:t>
      </w:r>
      <w:r w:rsidRPr="009F5BDB">
        <w:rPr>
          <w:rFonts w:asciiTheme="majorBidi" w:hAnsiTheme="majorBidi" w:cs="Times New Roman"/>
          <w:sz w:val="24"/>
          <w:szCs w:val="24"/>
          <w:rtl/>
        </w:rPr>
        <w:t xml:space="preserve"> </w:t>
      </w:r>
      <w:r>
        <w:rPr>
          <w:rFonts w:asciiTheme="majorBidi" w:hAnsiTheme="majorBidi" w:cs="Times New Roman" w:hint="cs"/>
          <w:sz w:val="24"/>
          <w:szCs w:val="24"/>
          <w:rtl/>
        </w:rPr>
        <w:t>و</w:t>
      </w:r>
      <w:r w:rsidR="002166DE">
        <w:rPr>
          <w:rFonts w:asciiTheme="majorBidi" w:hAnsiTheme="majorBidi" w:cs="Times New Roman" w:hint="cs"/>
          <w:sz w:val="24"/>
          <w:szCs w:val="24"/>
          <w:rtl/>
        </w:rPr>
        <w:t>الاستفادة من</w:t>
      </w:r>
      <w:r w:rsidRPr="009F5BDB">
        <w:rPr>
          <w:rFonts w:asciiTheme="majorBidi" w:hAnsiTheme="majorBidi" w:cs="Times New Roman"/>
          <w:sz w:val="24"/>
          <w:szCs w:val="24"/>
          <w:rtl/>
        </w:rPr>
        <w:t xml:space="preserve"> </w:t>
      </w:r>
      <w:r>
        <w:rPr>
          <w:rFonts w:asciiTheme="majorBidi" w:hAnsiTheme="majorBidi" w:cs="Times New Roman" w:hint="cs"/>
          <w:sz w:val="24"/>
          <w:szCs w:val="24"/>
          <w:rtl/>
        </w:rPr>
        <w:t>خدمات</w:t>
      </w:r>
      <w:r w:rsidRPr="009F5BDB">
        <w:rPr>
          <w:rFonts w:asciiTheme="majorBidi" w:hAnsiTheme="majorBidi" w:cs="Times New Roman"/>
          <w:sz w:val="24"/>
          <w:szCs w:val="24"/>
          <w:rtl/>
        </w:rPr>
        <w:t xml:space="preserve"> طبيب العائلة</w:t>
      </w:r>
      <w:r w:rsidR="002166DE">
        <w:rPr>
          <w:rFonts w:asciiTheme="majorBidi" w:hAnsiTheme="majorBidi" w:cs="Times New Roman" w:hint="cs"/>
          <w:sz w:val="24"/>
          <w:szCs w:val="24"/>
          <w:rtl/>
        </w:rPr>
        <w:t>.</w:t>
      </w:r>
      <w:r w:rsidRPr="009F5BDB">
        <w:rPr>
          <w:rFonts w:asciiTheme="majorBidi" w:hAnsiTheme="majorBidi" w:cs="Times New Roman"/>
          <w:sz w:val="24"/>
          <w:szCs w:val="24"/>
          <w:rtl/>
        </w:rPr>
        <w:t xml:space="preserve"> </w:t>
      </w:r>
      <w:r>
        <w:rPr>
          <w:rFonts w:asciiTheme="majorBidi" w:hAnsiTheme="majorBidi" w:cs="Times New Roman" w:hint="cs"/>
          <w:sz w:val="24"/>
          <w:szCs w:val="24"/>
          <w:rtl/>
        </w:rPr>
        <w:t>وسيقوم مرشد العائلة</w:t>
      </w:r>
      <w:r w:rsidRPr="009F5BDB">
        <w:rPr>
          <w:rFonts w:asciiTheme="majorBidi" w:hAnsiTheme="majorBidi" w:cs="Times New Roman"/>
          <w:sz w:val="24"/>
          <w:szCs w:val="24"/>
          <w:rtl/>
        </w:rPr>
        <w:t xml:space="preserve"> </w:t>
      </w:r>
      <w:r>
        <w:rPr>
          <w:rFonts w:asciiTheme="majorBidi" w:hAnsiTheme="majorBidi" w:cs="Times New Roman" w:hint="cs"/>
          <w:sz w:val="24"/>
          <w:szCs w:val="24"/>
          <w:rtl/>
        </w:rPr>
        <w:t>بمساعدتكم</w:t>
      </w:r>
      <w:r w:rsidR="002166DE">
        <w:rPr>
          <w:rFonts w:asciiTheme="majorBidi" w:hAnsiTheme="majorBidi" w:cs="Times New Roman" w:hint="cs"/>
          <w:sz w:val="24"/>
          <w:szCs w:val="24"/>
          <w:rtl/>
        </w:rPr>
        <w:t xml:space="preserve"> في هذه الأمور,</w:t>
      </w:r>
      <w:r w:rsidR="002166DE" w:rsidRPr="009F5BDB">
        <w:rPr>
          <w:rFonts w:asciiTheme="majorBidi" w:hAnsiTheme="majorBidi" w:cs="Times New Roman"/>
          <w:sz w:val="24"/>
          <w:szCs w:val="24"/>
          <w:rtl/>
        </w:rPr>
        <w:t xml:space="preserve"> إذا لزم الأمر</w:t>
      </w:r>
      <w:r w:rsidRPr="009F5BDB">
        <w:rPr>
          <w:rFonts w:asciiTheme="majorBidi" w:hAnsiTheme="majorBidi" w:cs="Times New Roman"/>
          <w:sz w:val="24"/>
          <w:szCs w:val="24"/>
          <w:rtl/>
        </w:rPr>
        <w:t xml:space="preserve"> </w:t>
      </w:r>
      <w:r w:rsidR="002166DE">
        <w:rPr>
          <w:rFonts w:asciiTheme="majorBidi" w:hAnsiTheme="majorBidi" w:cs="Times New Roman" w:hint="cs"/>
          <w:sz w:val="24"/>
          <w:szCs w:val="24"/>
          <w:rtl/>
        </w:rPr>
        <w:t>.</w:t>
      </w:r>
    </w:p>
    <w:p w:rsidR="002166DE" w:rsidRPr="001D4376" w:rsidRDefault="002166DE" w:rsidP="00E40F55">
      <w:pPr>
        <w:pStyle w:val="ListParagraph"/>
        <w:numPr>
          <w:ilvl w:val="0"/>
          <w:numId w:val="6"/>
        </w:numPr>
        <w:tabs>
          <w:tab w:val="left" w:pos="709"/>
        </w:tabs>
        <w:bidi/>
        <w:spacing w:line="288" w:lineRule="auto"/>
        <w:jc w:val="both"/>
        <w:rPr>
          <w:rFonts w:asciiTheme="majorBidi" w:hAnsiTheme="majorBidi" w:cs="Times New Roman"/>
          <w:sz w:val="24"/>
          <w:szCs w:val="24"/>
        </w:rPr>
      </w:pPr>
      <w:r>
        <w:rPr>
          <w:rFonts w:asciiTheme="majorBidi" w:hAnsiTheme="majorBidi" w:cstheme="majorBidi" w:hint="cs"/>
          <w:b/>
          <w:bCs/>
          <w:color w:val="5B9BD5" w:themeColor="accent1"/>
          <w:sz w:val="24"/>
          <w:szCs w:val="24"/>
          <w:rtl/>
        </w:rPr>
        <w:t xml:space="preserve">وجوب </w:t>
      </w:r>
      <w:r w:rsidRPr="002166DE">
        <w:rPr>
          <w:rFonts w:asciiTheme="majorBidi" w:hAnsiTheme="majorBidi" w:cstheme="majorBidi" w:hint="cs"/>
          <w:b/>
          <w:bCs/>
          <w:color w:val="5B9BD5" w:themeColor="accent1"/>
          <w:sz w:val="24"/>
          <w:szCs w:val="24"/>
          <w:rtl/>
          <w:lang w:val="en-US"/>
        </w:rPr>
        <w:t xml:space="preserve">المشاركة في برنامج </w:t>
      </w:r>
      <w:r w:rsidR="00E40F55">
        <w:rPr>
          <w:rFonts w:asciiTheme="majorBidi" w:hAnsiTheme="majorBidi" w:cstheme="majorBidi" w:hint="cs"/>
          <w:b/>
          <w:bCs/>
          <w:color w:val="5B9BD5" w:themeColor="accent1"/>
          <w:sz w:val="24"/>
          <w:szCs w:val="24"/>
          <w:rtl/>
          <w:lang w:val="en-US" w:bidi="ar-IQ"/>
        </w:rPr>
        <w:t>الحماية الدولية ل</w:t>
      </w:r>
      <w:r w:rsidRPr="002166DE">
        <w:rPr>
          <w:rFonts w:asciiTheme="majorBidi" w:hAnsiTheme="majorBidi" w:cstheme="majorBidi" w:hint="cs"/>
          <w:b/>
          <w:bCs/>
          <w:color w:val="5B9BD5" w:themeColor="accent1"/>
          <w:sz w:val="24"/>
          <w:szCs w:val="24"/>
          <w:rtl/>
          <w:lang w:val="en-US"/>
        </w:rPr>
        <w:t xml:space="preserve">لإدماج بمختلف </w:t>
      </w:r>
      <w:r w:rsidR="00E40F55">
        <w:rPr>
          <w:rFonts w:asciiTheme="majorBidi" w:hAnsiTheme="majorBidi" w:cstheme="majorBidi" w:hint="cs"/>
          <w:b/>
          <w:bCs/>
          <w:color w:val="5B9BD5" w:themeColor="accent1"/>
          <w:sz w:val="24"/>
          <w:szCs w:val="24"/>
          <w:rtl/>
          <w:lang w:val="en-US"/>
        </w:rPr>
        <w:t>أنماطه</w:t>
      </w:r>
    </w:p>
    <w:p w:rsidR="00E40F55" w:rsidRDefault="00E40F55" w:rsidP="00752074">
      <w:pPr>
        <w:pStyle w:val="ListParagraph"/>
        <w:tabs>
          <w:tab w:val="left" w:pos="709"/>
        </w:tabs>
        <w:bidi/>
        <w:spacing w:line="288" w:lineRule="auto"/>
        <w:jc w:val="both"/>
        <w:rPr>
          <w:rStyle w:val="Hyperlink"/>
          <w:rFonts w:ascii="Arial" w:hAnsi="Arial" w:cs="Arial"/>
          <w:rtl/>
        </w:rPr>
      </w:pPr>
      <w:r w:rsidRPr="00E40F55">
        <w:rPr>
          <w:rFonts w:asciiTheme="majorBidi" w:hAnsiTheme="majorBidi" w:cs="Times New Roman"/>
          <w:sz w:val="24"/>
          <w:szCs w:val="24"/>
          <w:rtl/>
        </w:rPr>
        <w:t>سوف يساعدك</w:t>
      </w:r>
      <w:r w:rsidR="001D4376">
        <w:rPr>
          <w:rFonts w:asciiTheme="majorBidi" w:hAnsiTheme="majorBidi" w:cs="Times New Roman" w:hint="cs"/>
          <w:sz w:val="24"/>
          <w:szCs w:val="24"/>
          <w:rtl/>
        </w:rPr>
        <w:t>م</w:t>
      </w:r>
      <w:r w:rsidRPr="00E40F55">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المرشد </w:t>
      </w:r>
      <w:r w:rsidRPr="00E40F55">
        <w:rPr>
          <w:rFonts w:asciiTheme="majorBidi" w:hAnsiTheme="majorBidi" w:cs="Times New Roman"/>
          <w:sz w:val="24"/>
          <w:szCs w:val="24"/>
          <w:rtl/>
        </w:rPr>
        <w:t xml:space="preserve">أو </w:t>
      </w:r>
      <w:r w:rsidR="001D4376">
        <w:rPr>
          <w:rFonts w:asciiTheme="majorBidi" w:hAnsiTheme="majorBidi" w:cs="Times New Roman" w:hint="cs"/>
          <w:sz w:val="24"/>
          <w:szCs w:val="24"/>
          <w:rtl/>
        </w:rPr>
        <w:t>ال</w:t>
      </w:r>
      <w:r w:rsidRPr="00E40F55">
        <w:rPr>
          <w:rFonts w:asciiTheme="majorBidi" w:hAnsiTheme="majorBidi" w:cs="Times New Roman"/>
          <w:sz w:val="24"/>
          <w:szCs w:val="24"/>
          <w:rtl/>
        </w:rPr>
        <w:t>مستشار في</w:t>
      </w:r>
      <w:r w:rsidR="001D4376">
        <w:rPr>
          <w:rFonts w:asciiTheme="majorBidi" w:hAnsiTheme="majorBidi" w:cs="Times New Roman" w:hint="cs"/>
          <w:sz w:val="24"/>
          <w:szCs w:val="24"/>
          <w:rtl/>
        </w:rPr>
        <w:t xml:space="preserve"> عملية</w:t>
      </w:r>
      <w:r w:rsidRPr="00E40F55">
        <w:rPr>
          <w:rFonts w:asciiTheme="majorBidi" w:hAnsiTheme="majorBidi" w:cs="Times New Roman"/>
          <w:sz w:val="24"/>
          <w:szCs w:val="24"/>
          <w:rtl/>
        </w:rPr>
        <w:t xml:space="preserve"> التسجيل</w:t>
      </w:r>
      <w:r w:rsidR="00752074">
        <w:rPr>
          <w:rFonts w:asciiTheme="majorBidi" w:hAnsiTheme="majorBidi" w:cs="Times New Roman" w:hint="cs"/>
          <w:sz w:val="24"/>
          <w:szCs w:val="24"/>
          <w:rtl/>
        </w:rPr>
        <w:t>,</w:t>
      </w:r>
      <w:r w:rsidRPr="00E40F55">
        <w:rPr>
          <w:rFonts w:asciiTheme="majorBidi" w:hAnsiTheme="majorBidi" w:cs="Times New Roman"/>
          <w:sz w:val="24"/>
          <w:szCs w:val="24"/>
          <w:rtl/>
        </w:rPr>
        <w:t xml:space="preserve"> و</w:t>
      </w:r>
      <w:r w:rsidR="001D4376">
        <w:rPr>
          <w:rFonts w:asciiTheme="majorBidi" w:hAnsiTheme="majorBidi" w:cs="Times New Roman" w:hint="cs"/>
          <w:sz w:val="24"/>
          <w:szCs w:val="24"/>
          <w:rtl/>
        </w:rPr>
        <w:t>فيما يتعلق بال</w:t>
      </w:r>
      <w:r w:rsidRPr="00E40F55">
        <w:rPr>
          <w:rFonts w:asciiTheme="majorBidi" w:hAnsiTheme="majorBidi" w:cs="Times New Roman"/>
          <w:sz w:val="24"/>
          <w:szCs w:val="24"/>
          <w:rtl/>
        </w:rPr>
        <w:t xml:space="preserve">مسائل </w:t>
      </w:r>
      <w:r w:rsidR="001D4376">
        <w:rPr>
          <w:rFonts w:asciiTheme="majorBidi" w:hAnsiTheme="majorBidi" w:cs="Times New Roman" w:hint="cs"/>
          <w:sz w:val="24"/>
          <w:szCs w:val="24"/>
          <w:rtl/>
        </w:rPr>
        <w:t>ال</w:t>
      </w:r>
      <w:r w:rsidRPr="00E40F55">
        <w:rPr>
          <w:rFonts w:asciiTheme="majorBidi" w:hAnsiTheme="majorBidi" w:cs="Times New Roman"/>
          <w:sz w:val="24"/>
          <w:szCs w:val="24"/>
          <w:rtl/>
        </w:rPr>
        <w:t xml:space="preserve">تنظيمية </w:t>
      </w:r>
      <w:r w:rsidR="001D4376">
        <w:rPr>
          <w:rFonts w:asciiTheme="majorBidi" w:hAnsiTheme="majorBidi" w:cs="Times New Roman" w:hint="cs"/>
          <w:sz w:val="24"/>
          <w:szCs w:val="24"/>
          <w:rtl/>
        </w:rPr>
        <w:t>ال</w:t>
      </w:r>
      <w:r w:rsidRPr="00E40F55">
        <w:rPr>
          <w:rFonts w:asciiTheme="majorBidi" w:hAnsiTheme="majorBidi" w:cs="Times New Roman"/>
          <w:sz w:val="24"/>
          <w:szCs w:val="24"/>
          <w:rtl/>
        </w:rPr>
        <w:t xml:space="preserve">أخرى. </w:t>
      </w:r>
      <w:r w:rsidR="00752074">
        <w:rPr>
          <w:rFonts w:asciiTheme="majorBidi" w:hAnsiTheme="majorBidi" w:cs="Times New Roman" w:hint="cs"/>
          <w:sz w:val="24"/>
          <w:szCs w:val="24"/>
          <w:rtl/>
        </w:rPr>
        <w:t>و</w:t>
      </w:r>
      <w:r w:rsidR="001D4376">
        <w:rPr>
          <w:rFonts w:asciiTheme="majorBidi" w:hAnsiTheme="majorBidi" w:cs="Times New Roman" w:hint="cs"/>
          <w:sz w:val="24"/>
          <w:szCs w:val="24"/>
          <w:rtl/>
        </w:rPr>
        <w:t>للمزيد من المعلومات</w:t>
      </w:r>
      <w:r w:rsidRPr="00E40F55">
        <w:rPr>
          <w:rFonts w:asciiTheme="majorBidi" w:hAnsiTheme="majorBidi" w:cs="Times New Roman"/>
          <w:sz w:val="24"/>
          <w:szCs w:val="24"/>
          <w:rtl/>
        </w:rPr>
        <w:t xml:space="preserve"> </w:t>
      </w:r>
      <w:r w:rsidR="001D4376">
        <w:rPr>
          <w:rFonts w:asciiTheme="majorBidi" w:hAnsiTheme="majorBidi" w:cs="Times New Roman" w:hint="cs"/>
          <w:sz w:val="24"/>
          <w:szCs w:val="24"/>
          <w:rtl/>
        </w:rPr>
        <w:t xml:space="preserve">يرجى زيارة الموقع: </w:t>
      </w:r>
      <w:hyperlink r:id="rId26" w:history="1">
        <w:r w:rsidR="001D4376" w:rsidRPr="00B5450A">
          <w:rPr>
            <w:rStyle w:val="Hyperlink"/>
            <w:rFonts w:ascii="Arial" w:hAnsi="Arial" w:cs="Arial"/>
          </w:rPr>
          <w:t>www.settleinestonia.ee</w:t>
        </w:r>
      </w:hyperlink>
    </w:p>
    <w:p w:rsidR="001D4376" w:rsidRDefault="001D4376" w:rsidP="001D4376">
      <w:pPr>
        <w:pStyle w:val="ListParagraph"/>
        <w:tabs>
          <w:tab w:val="left" w:pos="709"/>
        </w:tabs>
        <w:bidi/>
        <w:spacing w:line="288" w:lineRule="auto"/>
        <w:jc w:val="both"/>
        <w:rPr>
          <w:rFonts w:asciiTheme="majorBidi" w:hAnsiTheme="majorBidi" w:cs="Times New Roman"/>
          <w:sz w:val="24"/>
          <w:szCs w:val="24"/>
        </w:rPr>
      </w:pPr>
    </w:p>
    <w:p w:rsidR="006E7054" w:rsidRPr="00BD7516" w:rsidRDefault="009C4489" w:rsidP="00BD7516">
      <w:pPr>
        <w:pStyle w:val="ListParagraph"/>
        <w:numPr>
          <w:ilvl w:val="0"/>
          <w:numId w:val="6"/>
        </w:numPr>
        <w:tabs>
          <w:tab w:val="left" w:pos="709"/>
        </w:tabs>
        <w:bidi/>
        <w:spacing w:line="288" w:lineRule="auto"/>
        <w:jc w:val="both"/>
        <w:rPr>
          <w:rFonts w:asciiTheme="majorBidi" w:hAnsiTheme="majorBidi" w:cs="Times New Roman"/>
          <w:sz w:val="24"/>
          <w:szCs w:val="24"/>
        </w:rPr>
      </w:pPr>
      <w:r w:rsidRPr="009C4489">
        <w:rPr>
          <w:rFonts w:asciiTheme="majorBidi" w:hAnsiTheme="majorBidi" w:cs="Times New Roman" w:hint="cs"/>
          <w:b/>
          <w:bCs/>
          <w:color w:val="5B9BD5" w:themeColor="accent1"/>
          <w:sz w:val="24"/>
          <w:szCs w:val="24"/>
          <w:rtl/>
        </w:rPr>
        <w:t>الخضوع للفحص الطبي اللازم</w:t>
      </w:r>
      <w:r w:rsidR="006E7054">
        <w:rPr>
          <w:rFonts w:asciiTheme="majorBidi" w:hAnsiTheme="majorBidi" w:cs="Times New Roman" w:hint="cs"/>
          <w:b/>
          <w:bCs/>
          <w:color w:val="5B9BD5" w:themeColor="accent1"/>
          <w:sz w:val="24"/>
          <w:szCs w:val="24"/>
          <w:rtl/>
        </w:rPr>
        <w:t>,</w:t>
      </w:r>
      <w:r>
        <w:rPr>
          <w:rFonts w:asciiTheme="majorBidi" w:hAnsiTheme="majorBidi" w:cs="Times New Roman" w:hint="cs"/>
          <w:b/>
          <w:bCs/>
          <w:color w:val="5B9BD5" w:themeColor="accent1"/>
          <w:sz w:val="24"/>
          <w:szCs w:val="24"/>
          <w:rtl/>
        </w:rPr>
        <w:t xml:space="preserve"> </w:t>
      </w:r>
      <w:r w:rsidRPr="006E7054">
        <w:rPr>
          <w:rFonts w:asciiTheme="majorBidi" w:hAnsiTheme="majorBidi" w:cs="Times New Roman" w:hint="cs"/>
          <w:sz w:val="24"/>
          <w:szCs w:val="24"/>
          <w:rtl/>
        </w:rPr>
        <w:t xml:space="preserve">والسماح بفحص وضعكم الصحي </w:t>
      </w:r>
      <w:r w:rsidR="006E7054" w:rsidRPr="006E7054">
        <w:rPr>
          <w:rFonts w:asciiTheme="majorBidi" w:hAnsiTheme="majorBidi" w:cs="Times New Roman" w:hint="cs"/>
          <w:sz w:val="24"/>
          <w:szCs w:val="24"/>
          <w:rtl/>
        </w:rPr>
        <w:t>لأ</w:t>
      </w:r>
      <w:r w:rsidRPr="006E7054">
        <w:rPr>
          <w:rFonts w:asciiTheme="majorBidi" w:hAnsiTheme="majorBidi" w:cs="Times New Roman" w:hint="cs"/>
          <w:sz w:val="24"/>
          <w:szCs w:val="24"/>
          <w:rtl/>
        </w:rPr>
        <w:t>سباب تتعلق ب</w:t>
      </w:r>
      <w:r w:rsidR="00BD7516">
        <w:rPr>
          <w:rFonts w:asciiTheme="majorBidi" w:hAnsiTheme="majorBidi" w:cs="Times New Roman" w:hint="cs"/>
          <w:sz w:val="24"/>
          <w:szCs w:val="24"/>
          <w:rtl/>
        </w:rPr>
        <w:t xml:space="preserve">الحفاظ على </w:t>
      </w:r>
      <w:r w:rsidRPr="006E7054">
        <w:rPr>
          <w:rFonts w:asciiTheme="majorBidi" w:hAnsiTheme="majorBidi" w:cs="Times New Roman" w:hint="cs"/>
          <w:sz w:val="24"/>
          <w:szCs w:val="24"/>
          <w:rtl/>
        </w:rPr>
        <w:t xml:space="preserve">الصحة العامة </w:t>
      </w:r>
      <w:r w:rsidRPr="00BD7516">
        <w:rPr>
          <w:rFonts w:asciiTheme="majorBidi" w:hAnsiTheme="majorBidi" w:cs="Times New Roman" w:hint="cs"/>
          <w:sz w:val="24"/>
          <w:szCs w:val="24"/>
          <w:rtl/>
        </w:rPr>
        <w:t>للمجتمع</w:t>
      </w:r>
      <w:r w:rsidR="006E7054" w:rsidRPr="006E7054">
        <w:rPr>
          <w:rFonts w:asciiTheme="majorBidi" w:hAnsiTheme="majorBidi" w:cs="Times New Roman" w:hint="cs"/>
          <w:sz w:val="24"/>
          <w:szCs w:val="24"/>
          <w:rtl/>
        </w:rPr>
        <w:t>.</w:t>
      </w:r>
    </w:p>
    <w:p w:rsidR="006E7054" w:rsidRDefault="00A93C31" w:rsidP="00A93C31">
      <w:pPr>
        <w:pStyle w:val="ListParagraph"/>
        <w:numPr>
          <w:ilvl w:val="0"/>
          <w:numId w:val="6"/>
        </w:numPr>
        <w:tabs>
          <w:tab w:val="left" w:pos="709"/>
        </w:tabs>
        <w:bidi/>
        <w:spacing w:line="288" w:lineRule="auto"/>
        <w:jc w:val="both"/>
        <w:rPr>
          <w:rFonts w:asciiTheme="majorBidi" w:hAnsiTheme="majorBidi" w:cs="Times New Roman"/>
          <w:b/>
          <w:bCs/>
          <w:color w:val="5B9BD5" w:themeColor="accent1"/>
          <w:sz w:val="24"/>
          <w:szCs w:val="24"/>
        </w:rPr>
      </w:pPr>
      <w:r w:rsidRPr="00A93C31">
        <w:rPr>
          <w:rFonts w:asciiTheme="majorBidi" w:hAnsiTheme="majorBidi" w:cs="Times New Roman"/>
          <w:b/>
          <w:bCs/>
          <w:color w:val="5B9BD5" w:themeColor="accent1"/>
          <w:sz w:val="24"/>
          <w:szCs w:val="24"/>
          <w:rtl/>
        </w:rPr>
        <w:t>رعاية أطفالك</w:t>
      </w:r>
      <w:r w:rsidR="00752074">
        <w:rPr>
          <w:rFonts w:asciiTheme="majorBidi" w:hAnsiTheme="majorBidi" w:cs="Times New Roman" w:hint="cs"/>
          <w:b/>
          <w:bCs/>
          <w:color w:val="5B9BD5" w:themeColor="accent1"/>
          <w:sz w:val="24"/>
          <w:szCs w:val="24"/>
          <w:rtl/>
        </w:rPr>
        <w:t>م</w:t>
      </w:r>
      <w:r w:rsidRPr="00A93C31">
        <w:rPr>
          <w:rFonts w:asciiTheme="majorBidi" w:hAnsiTheme="majorBidi" w:cs="Times New Roman"/>
          <w:b/>
          <w:bCs/>
          <w:color w:val="5B9BD5" w:themeColor="accent1"/>
          <w:sz w:val="24"/>
          <w:szCs w:val="24"/>
          <w:rtl/>
        </w:rPr>
        <w:t xml:space="preserve"> وأفراد أسرتك</w:t>
      </w:r>
      <w:r w:rsidR="00752074">
        <w:rPr>
          <w:rFonts w:asciiTheme="majorBidi" w:hAnsiTheme="majorBidi" w:cs="Times New Roman" w:hint="cs"/>
          <w:b/>
          <w:bCs/>
          <w:color w:val="5B9BD5" w:themeColor="accent1"/>
          <w:sz w:val="24"/>
          <w:szCs w:val="24"/>
          <w:rtl/>
        </w:rPr>
        <w:t>م</w:t>
      </w:r>
      <w:r w:rsidRPr="00A93C31">
        <w:rPr>
          <w:rFonts w:asciiTheme="majorBidi" w:hAnsiTheme="majorBidi" w:cs="Times New Roman"/>
          <w:b/>
          <w:bCs/>
          <w:color w:val="5B9BD5" w:themeColor="accent1"/>
          <w:sz w:val="24"/>
          <w:szCs w:val="24"/>
          <w:rtl/>
        </w:rPr>
        <w:t xml:space="preserve"> المحتاجين</w:t>
      </w:r>
    </w:p>
    <w:p w:rsidR="00AE3B3F" w:rsidRDefault="00AE3B3F" w:rsidP="00AE3B3F">
      <w:pPr>
        <w:pStyle w:val="ListParagraph"/>
        <w:tabs>
          <w:tab w:val="left" w:pos="709"/>
        </w:tabs>
        <w:bidi/>
        <w:spacing w:line="288" w:lineRule="auto"/>
        <w:jc w:val="both"/>
        <w:rPr>
          <w:rFonts w:asciiTheme="majorBidi" w:hAnsiTheme="majorBidi" w:cs="Times New Roman"/>
          <w:b/>
          <w:bCs/>
          <w:color w:val="5B9BD5" w:themeColor="accent1"/>
          <w:sz w:val="24"/>
          <w:szCs w:val="24"/>
        </w:rPr>
      </w:pPr>
    </w:p>
    <w:p w:rsidR="00752074" w:rsidRDefault="00F82C97" w:rsidP="00752074">
      <w:pPr>
        <w:pStyle w:val="ListParagraph"/>
        <w:numPr>
          <w:ilvl w:val="0"/>
          <w:numId w:val="6"/>
        </w:numPr>
        <w:tabs>
          <w:tab w:val="left" w:pos="709"/>
        </w:tabs>
        <w:bidi/>
        <w:spacing w:line="288" w:lineRule="auto"/>
        <w:jc w:val="both"/>
        <w:rPr>
          <w:rFonts w:asciiTheme="majorBidi" w:hAnsiTheme="majorBidi" w:cs="Times New Roman"/>
          <w:b/>
          <w:bCs/>
          <w:color w:val="5B9BD5" w:themeColor="accent1"/>
          <w:sz w:val="24"/>
          <w:szCs w:val="24"/>
        </w:rPr>
      </w:pPr>
      <w:r>
        <w:rPr>
          <w:rFonts w:asciiTheme="majorBidi" w:hAnsiTheme="majorBidi" w:cs="Times New Roman" w:hint="cs"/>
          <w:b/>
          <w:bCs/>
          <w:color w:val="5B9BD5" w:themeColor="accent1"/>
          <w:sz w:val="24"/>
          <w:szCs w:val="24"/>
          <w:rtl/>
        </w:rPr>
        <w:t>الامتثال للشروط</w:t>
      </w:r>
      <w:r w:rsidR="00752074">
        <w:rPr>
          <w:rFonts w:asciiTheme="majorBidi" w:hAnsiTheme="majorBidi" w:cs="Times New Roman" w:hint="cs"/>
          <w:b/>
          <w:bCs/>
          <w:color w:val="5B9BD5" w:themeColor="accent1"/>
          <w:sz w:val="24"/>
          <w:szCs w:val="24"/>
          <w:rtl/>
        </w:rPr>
        <w:t xml:space="preserve"> والواجبات المدرجة في عقد إيجار السكن  </w:t>
      </w:r>
    </w:p>
    <w:p w:rsidR="00AE3B3F" w:rsidRDefault="00AE3B3F" w:rsidP="00AE3B3F">
      <w:pPr>
        <w:pStyle w:val="ListParagraph"/>
        <w:tabs>
          <w:tab w:val="left" w:pos="709"/>
        </w:tabs>
        <w:bidi/>
        <w:spacing w:line="288" w:lineRule="auto"/>
        <w:jc w:val="both"/>
        <w:rPr>
          <w:rFonts w:asciiTheme="majorBidi" w:hAnsiTheme="majorBidi" w:cs="Times New Roman"/>
          <w:sz w:val="24"/>
          <w:szCs w:val="24"/>
          <w:rtl/>
        </w:rPr>
      </w:pPr>
      <w:r w:rsidRPr="00AE3B3F">
        <w:rPr>
          <w:rFonts w:asciiTheme="majorBidi" w:hAnsiTheme="majorBidi" w:cs="Times New Roman"/>
          <w:sz w:val="24"/>
          <w:szCs w:val="24"/>
          <w:rtl/>
        </w:rPr>
        <w:t>إذا تركت</w:t>
      </w:r>
      <w:r w:rsidR="009A3565">
        <w:rPr>
          <w:rFonts w:asciiTheme="majorBidi" w:hAnsiTheme="majorBidi" w:cs="Times New Roman" w:hint="cs"/>
          <w:sz w:val="24"/>
          <w:szCs w:val="24"/>
          <w:rtl/>
        </w:rPr>
        <w:t>م</w:t>
      </w:r>
      <w:r w:rsidRPr="00AE3B3F">
        <w:rPr>
          <w:rFonts w:asciiTheme="majorBidi" w:hAnsiTheme="majorBidi" w:cs="Times New Roman"/>
          <w:sz w:val="24"/>
          <w:szCs w:val="24"/>
          <w:rtl/>
        </w:rPr>
        <w:t xml:space="preserve"> </w:t>
      </w:r>
      <w:r>
        <w:rPr>
          <w:rFonts w:asciiTheme="majorBidi" w:hAnsiTheme="majorBidi" w:cs="Times New Roman" w:hint="cs"/>
          <w:sz w:val="24"/>
          <w:szCs w:val="24"/>
          <w:rtl/>
        </w:rPr>
        <w:t xml:space="preserve">تنفيذ الشروط المدرجة في </w:t>
      </w:r>
      <w:r w:rsidRPr="00AE3B3F">
        <w:rPr>
          <w:rFonts w:asciiTheme="majorBidi" w:hAnsiTheme="majorBidi" w:cs="Times New Roman"/>
          <w:sz w:val="24"/>
          <w:szCs w:val="24"/>
          <w:rtl/>
        </w:rPr>
        <w:t>عقد الإيجار</w:t>
      </w:r>
      <w:r>
        <w:rPr>
          <w:rFonts w:asciiTheme="majorBidi" w:hAnsiTheme="majorBidi" w:cs="Times New Roman" w:hint="cs"/>
          <w:sz w:val="24"/>
          <w:szCs w:val="24"/>
          <w:rtl/>
        </w:rPr>
        <w:t>,</w:t>
      </w:r>
      <w:r w:rsidRPr="00AE3B3F">
        <w:rPr>
          <w:rFonts w:asciiTheme="majorBidi" w:hAnsiTheme="majorBidi" w:cs="Times New Roman"/>
          <w:sz w:val="24"/>
          <w:szCs w:val="24"/>
          <w:rtl/>
        </w:rPr>
        <w:t xml:space="preserve"> </w:t>
      </w:r>
      <w:r>
        <w:rPr>
          <w:rFonts w:asciiTheme="majorBidi" w:hAnsiTheme="majorBidi" w:cs="Times New Roman" w:hint="cs"/>
          <w:sz w:val="24"/>
          <w:szCs w:val="24"/>
          <w:rtl/>
        </w:rPr>
        <w:t>فيمكن</w:t>
      </w:r>
      <w:r w:rsidRPr="00AE3B3F">
        <w:rPr>
          <w:rFonts w:asciiTheme="majorBidi" w:hAnsiTheme="majorBidi" w:cs="Times New Roman"/>
          <w:sz w:val="24"/>
          <w:szCs w:val="24"/>
          <w:rtl/>
        </w:rPr>
        <w:t xml:space="preserve"> </w:t>
      </w:r>
      <w:r>
        <w:rPr>
          <w:rFonts w:asciiTheme="majorBidi" w:hAnsiTheme="majorBidi" w:cs="Times New Roman" w:hint="cs"/>
          <w:sz w:val="24"/>
          <w:szCs w:val="24"/>
          <w:rtl/>
        </w:rPr>
        <w:t>ل</w:t>
      </w:r>
      <w:r w:rsidRPr="00AE3B3F">
        <w:rPr>
          <w:rFonts w:asciiTheme="majorBidi" w:hAnsiTheme="majorBidi" w:cs="Times New Roman"/>
          <w:sz w:val="24"/>
          <w:szCs w:val="24"/>
          <w:rtl/>
        </w:rPr>
        <w:t xml:space="preserve">مالك الشقة </w:t>
      </w:r>
      <w:r>
        <w:rPr>
          <w:rFonts w:asciiTheme="majorBidi" w:hAnsiTheme="majorBidi" w:cs="Times New Roman" w:hint="cs"/>
          <w:sz w:val="24"/>
          <w:szCs w:val="24"/>
          <w:rtl/>
        </w:rPr>
        <w:t>إنهاء</w:t>
      </w:r>
      <w:r w:rsidRPr="00AE3B3F">
        <w:rPr>
          <w:rFonts w:asciiTheme="majorBidi" w:hAnsiTheme="majorBidi" w:cs="Times New Roman"/>
          <w:sz w:val="24"/>
          <w:szCs w:val="24"/>
          <w:rtl/>
        </w:rPr>
        <w:t xml:space="preserve"> عقد الإيجار قبل الموعد </w:t>
      </w:r>
      <w:r>
        <w:rPr>
          <w:rFonts w:asciiTheme="majorBidi" w:hAnsiTheme="majorBidi" w:cs="Times New Roman" w:hint="cs"/>
          <w:sz w:val="24"/>
          <w:szCs w:val="24"/>
          <w:rtl/>
        </w:rPr>
        <w:t>المحدد,</w:t>
      </w:r>
      <w:r w:rsidRPr="00AE3B3F">
        <w:rPr>
          <w:rFonts w:asciiTheme="majorBidi" w:hAnsiTheme="majorBidi" w:cs="Times New Roman"/>
          <w:sz w:val="24"/>
          <w:szCs w:val="24"/>
          <w:rtl/>
        </w:rPr>
        <w:t xml:space="preserve"> </w:t>
      </w:r>
      <w:r>
        <w:rPr>
          <w:rFonts w:asciiTheme="majorBidi" w:hAnsiTheme="majorBidi" w:cs="Times New Roman" w:hint="cs"/>
          <w:sz w:val="24"/>
          <w:szCs w:val="24"/>
          <w:rtl/>
        </w:rPr>
        <w:t>مما ينتج عنه</w:t>
      </w:r>
      <w:r w:rsidRPr="00AE3B3F">
        <w:rPr>
          <w:rFonts w:asciiTheme="majorBidi" w:hAnsiTheme="majorBidi" w:cs="Times New Roman"/>
          <w:sz w:val="24"/>
          <w:szCs w:val="24"/>
          <w:rtl/>
        </w:rPr>
        <w:t xml:space="preserve"> </w:t>
      </w:r>
      <w:r>
        <w:rPr>
          <w:rFonts w:asciiTheme="majorBidi" w:hAnsiTheme="majorBidi" w:cs="Times New Roman" w:hint="cs"/>
          <w:sz w:val="24"/>
          <w:szCs w:val="24"/>
          <w:rtl/>
        </w:rPr>
        <w:t>فقدانكم</w:t>
      </w:r>
      <w:r w:rsidRPr="00AE3B3F">
        <w:rPr>
          <w:rFonts w:asciiTheme="majorBidi" w:hAnsiTheme="majorBidi" w:cs="Times New Roman"/>
          <w:sz w:val="24"/>
          <w:szCs w:val="24"/>
          <w:rtl/>
        </w:rPr>
        <w:t xml:space="preserve"> </w:t>
      </w:r>
      <w:r>
        <w:rPr>
          <w:rFonts w:asciiTheme="majorBidi" w:hAnsiTheme="majorBidi" w:cs="Times New Roman" w:hint="cs"/>
          <w:sz w:val="24"/>
          <w:szCs w:val="24"/>
          <w:rtl/>
        </w:rPr>
        <w:t>ل</w:t>
      </w:r>
      <w:r>
        <w:rPr>
          <w:rFonts w:asciiTheme="majorBidi" w:hAnsiTheme="majorBidi" w:cs="Times New Roman"/>
          <w:sz w:val="24"/>
          <w:szCs w:val="24"/>
          <w:rtl/>
        </w:rPr>
        <w:t>مكان إ</w:t>
      </w:r>
      <w:r w:rsidR="009A3565">
        <w:rPr>
          <w:rFonts w:asciiTheme="majorBidi" w:hAnsiTheme="majorBidi" w:cs="Times New Roman" w:hint="cs"/>
          <w:sz w:val="24"/>
          <w:szCs w:val="24"/>
          <w:rtl/>
        </w:rPr>
        <w:t>لا</w:t>
      </w:r>
      <w:r w:rsidR="009A3565">
        <w:rPr>
          <w:rFonts w:asciiTheme="majorBidi" w:hAnsiTheme="majorBidi" w:cs="Times New Roman"/>
          <w:sz w:val="24"/>
          <w:szCs w:val="24"/>
          <w:rtl/>
        </w:rPr>
        <w:t>قام</w:t>
      </w:r>
      <w:r w:rsidR="009A3565">
        <w:rPr>
          <w:rFonts w:asciiTheme="majorBidi" w:hAnsiTheme="majorBidi" w:cs="Times New Roman" w:hint="cs"/>
          <w:sz w:val="24"/>
          <w:szCs w:val="24"/>
          <w:rtl/>
        </w:rPr>
        <w:t>ة</w:t>
      </w:r>
      <w:r w:rsidRPr="00AE3B3F">
        <w:rPr>
          <w:rFonts w:asciiTheme="majorBidi" w:hAnsiTheme="majorBidi" w:cs="Times New Roman"/>
          <w:sz w:val="24"/>
          <w:szCs w:val="24"/>
          <w:rtl/>
        </w:rPr>
        <w:t>.</w:t>
      </w:r>
    </w:p>
    <w:p w:rsidR="00AE3B3F" w:rsidRDefault="00AE3B3F" w:rsidP="00AE3B3F">
      <w:pPr>
        <w:pStyle w:val="ListParagraph"/>
        <w:tabs>
          <w:tab w:val="left" w:pos="709"/>
        </w:tabs>
        <w:bidi/>
        <w:spacing w:line="288" w:lineRule="auto"/>
        <w:jc w:val="both"/>
        <w:rPr>
          <w:rFonts w:asciiTheme="majorBidi" w:hAnsiTheme="majorBidi" w:cs="Times New Roman"/>
          <w:sz w:val="24"/>
          <w:szCs w:val="24"/>
          <w:rtl/>
        </w:rPr>
      </w:pPr>
    </w:p>
    <w:p w:rsidR="001438A5" w:rsidRDefault="00AE3B3F" w:rsidP="001438A5">
      <w:pPr>
        <w:pStyle w:val="ListParagraph"/>
        <w:numPr>
          <w:ilvl w:val="0"/>
          <w:numId w:val="6"/>
        </w:numPr>
        <w:tabs>
          <w:tab w:val="left" w:pos="709"/>
        </w:tabs>
        <w:bidi/>
        <w:spacing w:line="288" w:lineRule="auto"/>
        <w:jc w:val="both"/>
        <w:rPr>
          <w:rFonts w:asciiTheme="majorBidi" w:hAnsiTheme="majorBidi" w:cs="Times New Roman"/>
          <w:sz w:val="24"/>
          <w:szCs w:val="24"/>
        </w:rPr>
      </w:pPr>
      <w:r w:rsidRPr="00AE3B3F">
        <w:rPr>
          <w:rFonts w:asciiTheme="majorBidi" w:hAnsiTheme="majorBidi" w:cs="Times New Roman" w:hint="cs"/>
          <w:b/>
          <w:bCs/>
          <w:color w:val="5B9BD5" w:themeColor="accent1"/>
          <w:sz w:val="24"/>
          <w:szCs w:val="24"/>
          <w:rtl/>
        </w:rPr>
        <w:t>وجوب الاستفادة من خدمات المساعد / المرشد</w:t>
      </w:r>
      <w:r>
        <w:rPr>
          <w:rFonts w:asciiTheme="majorBidi" w:hAnsiTheme="majorBidi" w:cs="Times New Roman" w:hint="cs"/>
          <w:b/>
          <w:bCs/>
          <w:color w:val="5B9BD5" w:themeColor="accent1"/>
          <w:sz w:val="24"/>
          <w:szCs w:val="24"/>
          <w:rtl/>
        </w:rPr>
        <w:t>,</w:t>
      </w:r>
      <w:r w:rsidRPr="00AE3B3F">
        <w:rPr>
          <w:rFonts w:asciiTheme="majorBidi" w:hAnsiTheme="majorBidi" w:cs="Times New Roman" w:hint="cs"/>
          <w:color w:val="5B9BD5" w:themeColor="accent1"/>
          <w:sz w:val="24"/>
          <w:szCs w:val="24"/>
          <w:rtl/>
        </w:rPr>
        <w:t xml:space="preserve"> </w:t>
      </w:r>
      <w:r>
        <w:rPr>
          <w:rFonts w:asciiTheme="majorBidi" w:hAnsiTheme="majorBidi" w:cs="Times New Roman" w:hint="cs"/>
          <w:sz w:val="24"/>
          <w:szCs w:val="24"/>
          <w:rtl/>
        </w:rPr>
        <w:t>إذا تم تعيينه من أجل مساعدتكم</w:t>
      </w:r>
      <w:r w:rsidR="001438A5">
        <w:rPr>
          <w:rFonts w:asciiTheme="majorBidi" w:hAnsiTheme="majorBidi" w:cs="Times New Roman" w:hint="cs"/>
          <w:sz w:val="24"/>
          <w:szCs w:val="24"/>
          <w:rtl/>
        </w:rPr>
        <w:t>.</w:t>
      </w:r>
    </w:p>
    <w:p w:rsidR="001438A5" w:rsidRPr="001438A5" w:rsidRDefault="001438A5" w:rsidP="001438A5">
      <w:pPr>
        <w:pStyle w:val="ListParagraph"/>
        <w:numPr>
          <w:ilvl w:val="0"/>
          <w:numId w:val="6"/>
        </w:numPr>
        <w:tabs>
          <w:tab w:val="left" w:pos="709"/>
        </w:tabs>
        <w:bidi/>
        <w:spacing w:line="288" w:lineRule="auto"/>
        <w:jc w:val="both"/>
        <w:rPr>
          <w:rFonts w:asciiTheme="majorBidi" w:hAnsiTheme="majorBidi" w:cs="Times New Roman"/>
          <w:sz w:val="24"/>
          <w:szCs w:val="24"/>
        </w:rPr>
      </w:pPr>
      <w:r>
        <w:rPr>
          <w:rFonts w:asciiTheme="majorBidi" w:hAnsiTheme="majorBidi" w:cs="Times New Roman" w:hint="cs"/>
          <w:b/>
          <w:bCs/>
          <w:color w:val="5B9BD5" w:themeColor="accent1"/>
          <w:sz w:val="24"/>
          <w:szCs w:val="24"/>
          <w:rtl/>
        </w:rPr>
        <w:t>المشاركة في دورات تعليم اللغة الإستونية</w:t>
      </w:r>
    </w:p>
    <w:p w:rsidR="001438A5" w:rsidRPr="00BD7516" w:rsidRDefault="00006170" w:rsidP="00BD7516">
      <w:pPr>
        <w:pStyle w:val="ListParagraph"/>
        <w:tabs>
          <w:tab w:val="left" w:pos="709"/>
        </w:tabs>
        <w:bidi/>
        <w:spacing w:line="288" w:lineRule="auto"/>
        <w:jc w:val="both"/>
        <w:rPr>
          <w:rFonts w:asciiTheme="majorBidi" w:hAnsiTheme="majorBidi" w:cs="Times New Roman"/>
          <w:sz w:val="24"/>
          <w:szCs w:val="24"/>
          <w:rtl/>
        </w:rPr>
      </w:pPr>
      <w:r w:rsidRPr="00006170">
        <w:rPr>
          <w:rFonts w:asciiTheme="majorBidi" w:hAnsiTheme="majorBidi" w:cs="Times New Roman" w:hint="cs"/>
          <w:sz w:val="24"/>
          <w:szCs w:val="24"/>
          <w:rtl/>
        </w:rPr>
        <w:t>تعد المشاركة في دورات تعليم ال</w:t>
      </w:r>
      <w:r>
        <w:rPr>
          <w:rFonts w:asciiTheme="majorBidi" w:hAnsiTheme="majorBidi" w:cs="Times New Roman" w:hint="cs"/>
          <w:sz w:val="24"/>
          <w:szCs w:val="24"/>
          <w:rtl/>
        </w:rPr>
        <w:t>ل</w:t>
      </w:r>
      <w:r w:rsidRPr="00006170">
        <w:rPr>
          <w:rFonts w:asciiTheme="majorBidi" w:hAnsiTheme="majorBidi" w:cs="Times New Roman" w:hint="cs"/>
          <w:sz w:val="24"/>
          <w:szCs w:val="24"/>
          <w:rtl/>
        </w:rPr>
        <w:t>غة الإستونية</w:t>
      </w:r>
      <w:r>
        <w:rPr>
          <w:rFonts w:asciiTheme="majorBidi" w:hAnsiTheme="majorBidi" w:cs="Times New Roman" w:hint="cs"/>
          <w:sz w:val="24"/>
          <w:szCs w:val="24"/>
          <w:rtl/>
        </w:rPr>
        <w:t xml:space="preserve"> واجبا</w:t>
      </w:r>
      <w:r w:rsidR="001F24AF">
        <w:rPr>
          <w:rFonts w:asciiTheme="majorBidi" w:hAnsiTheme="majorBidi" w:cs="Times New Roman" w:hint="cs"/>
          <w:sz w:val="24"/>
          <w:szCs w:val="24"/>
          <w:rtl/>
        </w:rPr>
        <w:t>ً</w:t>
      </w:r>
      <w:r>
        <w:rPr>
          <w:rFonts w:asciiTheme="majorBidi" w:hAnsiTheme="majorBidi" w:cs="Times New Roman" w:hint="cs"/>
          <w:sz w:val="24"/>
          <w:szCs w:val="24"/>
          <w:rtl/>
        </w:rPr>
        <w:t xml:space="preserve">, على كل </w:t>
      </w:r>
      <w:r w:rsidR="001A5CD2">
        <w:rPr>
          <w:rFonts w:asciiTheme="majorBidi" w:hAnsiTheme="majorBidi" w:cs="Times New Roman" w:hint="cs"/>
          <w:sz w:val="24"/>
          <w:szCs w:val="24"/>
          <w:rtl/>
        </w:rPr>
        <w:t>الأ</w:t>
      </w:r>
      <w:r>
        <w:rPr>
          <w:rFonts w:asciiTheme="majorBidi" w:hAnsiTheme="majorBidi" w:cs="Times New Roman" w:hint="cs"/>
          <w:sz w:val="24"/>
          <w:szCs w:val="24"/>
          <w:rtl/>
        </w:rPr>
        <w:t>شخ</w:t>
      </w:r>
      <w:r w:rsidR="001A5CD2">
        <w:rPr>
          <w:rFonts w:asciiTheme="majorBidi" w:hAnsiTheme="majorBidi" w:cs="Times New Roman" w:hint="cs"/>
          <w:sz w:val="24"/>
          <w:szCs w:val="24"/>
          <w:rtl/>
        </w:rPr>
        <w:t>ا</w:t>
      </w:r>
      <w:r>
        <w:rPr>
          <w:rFonts w:asciiTheme="majorBidi" w:hAnsiTheme="majorBidi" w:cs="Times New Roman" w:hint="cs"/>
          <w:sz w:val="24"/>
          <w:szCs w:val="24"/>
          <w:rtl/>
        </w:rPr>
        <w:t xml:space="preserve">ص </w:t>
      </w:r>
      <w:r w:rsidR="001A5CD2">
        <w:rPr>
          <w:rFonts w:asciiTheme="majorBidi" w:hAnsiTheme="majorBidi" w:cs="Times New Roman" w:hint="cs"/>
          <w:sz w:val="24"/>
          <w:szCs w:val="24"/>
          <w:rtl/>
        </w:rPr>
        <w:t>ال</w:t>
      </w:r>
      <w:r>
        <w:rPr>
          <w:rFonts w:asciiTheme="majorBidi" w:hAnsiTheme="majorBidi" w:cs="Times New Roman" w:hint="cs"/>
          <w:sz w:val="24"/>
          <w:szCs w:val="24"/>
          <w:rtl/>
        </w:rPr>
        <w:t>حاصل</w:t>
      </w:r>
      <w:r w:rsidR="001A5CD2">
        <w:rPr>
          <w:rFonts w:asciiTheme="majorBidi" w:hAnsiTheme="majorBidi" w:cs="Times New Roman" w:hint="cs"/>
          <w:sz w:val="24"/>
          <w:szCs w:val="24"/>
          <w:rtl/>
        </w:rPr>
        <w:t>ين</w:t>
      </w:r>
      <w:r>
        <w:rPr>
          <w:rFonts w:asciiTheme="majorBidi" w:hAnsiTheme="majorBidi" w:cs="Times New Roman" w:hint="cs"/>
          <w:sz w:val="24"/>
          <w:szCs w:val="24"/>
          <w:rtl/>
        </w:rPr>
        <w:t xml:space="preserve"> على الحماية الدولية</w:t>
      </w:r>
      <w:r w:rsidR="001A5CD2">
        <w:rPr>
          <w:rFonts w:asciiTheme="majorBidi" w:hAnsiTheme="majorBidi" w:cs="Times New Roman" w:hint="cs"/>
          <w:sz w:val="24"/>
          <w:szCs w:val="24"/>
          <w:rtl/>
        </w:rPr>
        <w:t>, والبالغين في العمر ما بين 18 سنة حتى بلوغ سن التقاعد.</w:t>
      </w:r>
      <w:r w:rsidRPr="00006170">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001F24AF">
        <w:rPr>
          <w:rFonts w:asciiTheme="majorBidi" w:hAnsiTheme="majorBidi" w:cs="Times New Roman" w:hint="cs"/>
          <w:sz w:val="24"/>
          <w:szCs w:val="24"/>
          <w:rtl/>
        </w:rPr>
        <w:t xml:space="preserve">الذين </w:t>
      </w:r>
      <w:r>
        <w:rPr>
          <w:rFonts w:asciiTheme="majorBidi" w:hAnsiTheme="majorBidi" w:cs="Times New Roman" w:hint="cs"/>
          <w:sz w:val="24"/>
          <w:szCs w:val="24"/>
          <w:rtl/>
        </w:rPr>
        <w:t>لم يحصل</w:t>
      </w:r>
      <w:r w:rsidR="001A5CD2">
        <w:rPr>
          <w:rFonts w:asciiTheme="majorBidi" w:hAnsiTheme="majorBidi" w:cs="Times New Roman" w:hint="cs"/>
          <w:sz w:val="24"/>
          <w:szCs w:val="24"/>
          <w:rtl/>
        </w:rPr>
        <w:t>وا</w:t>
      </w:r>
      <w:r>
        <w:rPr>
          <w:rFonts w:asciiTheme="majorBidi" w:hAnsiTheme="majorBidi" w:cs="Times New Roman" w:hint="cs"/>
          <w:sz w:val="24"/>
          <w:szCs w:val="24"/>
          <w:rtl/>
        </w:rPr>
        <w:t xml:space="preserve"> على التعليم الأساسي</w:t>
      </w:r>
      <w:r w:rsidR="001A5CD2">
        <w:rPr>
          <w:rFonts w:asciiTheme="majorBidi" w:hAnsiTheme="majorBidi" w:cs="Times New Roman" w:hint="cs"/>
          <w:sz w:val="24"/>
          <w:szCs w:val="24"/>
          <w:rtl/>
        </w:rPr>
        <w:t>,</w:t>
      </w:r>
      <w:r>
        <w:rPr>
          <w:rFonts w:asciiTheme="majorBidi" w:hAnsiTheme="majorBidi" w:cs="Times New Roman" w:hint="cs"/>
          <w:sz w:val="24"/>
          <w:szCs w:val="24"/>
          <w:rtl/>
        </w:rPr>
        <w:t xml:space="preserve"> أو المتوسط</w:t>
      </w:r>
      <w:r w:rsidR="001A5CD2">
        <w:rPr>
          <w:rFonts w:asciiTheme="majorBidi" w:hAnsiTheme="majorBidi" w:cs="Times New Roman" w:hint="cs"/>
          <w:sz w:val="24"/>
          <w:szCs w:val="24"/>
          <w:rtl/>
        </w:rPr>
        <w:t>,</w:t>
      </w:r>
      <w:r>
        <w:rPr>
          <w:rFonts w:asciiTheme="majorBidi" w:hAnsiTheme="majorBidi" w:cs="Times New Roman" w:hint="cs"/>
          <w:sz w:val="24"/>
          <w:szCs w:val="24"/>
          <w:rtl/>
        </w:rPr>
        <w:t xml:space="preserve"> أو العالي باللغة الإستونية.</w:t>
      </w:r>
      <w:r w:rsidR="001A5CD2" w:rsidRPr="00BD7516">
        <w:rPr>
          <w:rFonts w:asciiTheme="majorBidi" w:hAnsiTheme="majorBidi" w:cs="Times New Roman" w:hint="cs"/>
          <w:sz w:val="24"/>
          <w:szCs w:val="24"/>
          <w:rtl/>
        </w:rPr>
        <w:t xml:space="preserve"> </w:t>
      </w:r>
      <w:r w:rsidR="009A3565" w:rsidRPr="00BD7516">
        <w:rPr>
          <w:rFonts w:asciiTheme="majorBidi" w:hAnsiTheme="majorBidi" w:cs="Times New Roman" w:hint="cs"/>
          <w:b/>
          <w:bCs/>
          <w:sz w:val="24"/>
          <w:szCs w:val="24"/>
          <w:rtl/>
        </w:rPr>
        <w:t>فيما يتعلق بتعلّم اللغة, ف</w:t>
      </w:r>
      <w:r w:rsidR="001A5CD2" w:rsidRPr="00BD7516">
        <w:rPr>
          <w:rFonts w:asciiTheme="majorBidi" w:hAnsiTheme="majorBidi" w:cs="Times New Roman" w:hint="cs"/>
          <w:b/>
          <w:bCs/>
          <w:sz w:val="24"/>
          <w:szCs w:val="24"/>
          <w:rtl/>
        </w:rPr>
        <w:t>إنكم</w:t>
      </w:r>
      <w:r w:rsidR="001A5CD2" w:rsidRPr="00BD7516">
        <w:rPr>
          <w:rFonts w:asciiTheme="majorBidi" w:hAnsiTheme="majorBidi" w:cs="Times New Roman"/>
          <w:b/>
          <w:bCs/>
          <w:sz w:val="24"/>
          <w:szCs w:val="24"/>
          <w:rtl/>
        </w:rPr>
        <w:t xml:space="preserve"> </w:t>
      </w:r>
      <w:r w:rsidR="001A5CD2" w:rsidRPr="00BD7516">
        <w:rPr>
          <w:rFonts w:asciiTheme="majorBidi" w:hAnsiTheme="majorBidi" w:cs="Times New Roman" w:hint="cs"/>
          <w:b/>
          <w:bCs/>
          <w:sz w:val="24"/>
          <w:szCs w:val="24"/>
          <w:rtl/>
        </w:rPr>
        <w:t>م</w:t>
      </w:r>
      <w:r w:rsidR="00BD7516">
        <w:rPr>
          <w:rFonts w:asciiTheme="majorBidi" w:hAnsiTheme="majorBidi" w:cs="Times New Roman" w:hint="cs"/>
          <w:b/>
          <w:bCs/>
          <w:sz w:val="24"/>
          <w:szCs w:val="24"/>
          <w:rtl/>
        </w:rPr>
        <w:t>ُ</w:t>
      </w:r>
      <w:r w:rsidR="001A5CD2" w:rsidRPr="00BD7516">
        <w:rPr>
          <w:rFonts w:asciiTheme="majorBidi" w:hAnsiTheme="majorBidi" w:cs="Times New Roman" w:hint="cs"/>
          <w:b/>
          <w:bCs/>
          <w:sz w:val="24"/>
          <w:szCs w:val="24"/>
          <w:rtl/>
        </w:rPr>
        <w:t>لز</w:t>
      </w:r>
      <w:r w:rsidR="00BD7516">
        <w:rPr>
          <w:rFonts w:asciiTheme="majorBidi" w:hAnsiTheme="majorBidi" w:cs="Times New Roman" w:hint="cs"/>
          <w:b/>
          <w:bCs/>
          <w:sz w:val="24"/>
          <w:szCs w:val="24"/>
          <w:rtl/>
        </w:rPr>
        <w:t>َ</w:t>
      </w:r>
      <w:r w:rsidR="001A5CD2" w:rsidRPr="00BD7516">
        <w:rPr>
          <w:rFonts w:asciiTheme="majorBidi" w:hAnsiTheme="majorBidi" w:cs="Times New Roman" w:hint="cs"/>
          <w:b/>
          <w:bCs/>
          <w:sz w:val="24"/>
          <w:szCs w:val="24"/>
          <w:rtl/>
        </w:rPr>
        <w:t>مون</w:t>
      </w:r>
      <w:r w:rsidR="001F24AF" w:rsidRPr="00BD7516">
        <w:rPr>
          <w:rFonts w:asciiTheme="majorBidi" w:hAnsiTheme="majorBidi" w:cs="Times New Roman" w:hint="cs"/>
          <w:b/>
          <w:bCs/>
          <w:sz w:val="24"/>
          <w:szCs w:val="24"/>
          <w:rtl/>
        </w:rPr>
        <w:t xml:space="preserve">, </w:t>
      </w:r>
      <w:r w:rsidR="001A5CD2" w:rsidRPr="00BD7516">
        <w:rPr>
          <w:rFonts w:asciiTheme="majorBidi" w:hAnsiTheme="majorBidi" w:cs="Times New Roman" w:hint="cs"/>
          <w:b/>
          <w:bCs/>
          <w:sz w:val="24"/>
          <w:szCs w:val="24"/>
          <w:rtl/>
        </w:rPr>
        <w:t>با</w:t>
      </w:r>
      <w:r w:rsidR="001A5CD2" w:rsidRPr="00BD7516">
        <w:rPr>
          <w:rFonts w:asciiTheme="majorBidi" w:hAnsiTheme="majorBidi" w:cs="Times New Roman"/>
          <w:b/>
          <w:bCs/>
          <w:sz w:val="24"/>
          <w:szCs w:val="24"/>
          <w:rtl/>
        </w:rPr>
        <w:t>لحصول على</w:t>
      </w:r>
      <w:r w:rsidR="001F24AF" w:rsidRPr="00BD7516">
        <w:rPr>
          <w:rFonts w:asciiTheme="majorBidi" w:hAnsiTheme="majorBidi" w:cs="Times New Roman" w:hint="cs"/>
          <w:b/>
          <w:bCs/>
          <w:sz w:val="24"/>
          <w:szCs w:val="24"/>
          <w:rtl/>
        </w:rPr>
        <w:t xml:space="preserve"> </w:t>
      </w:r>
      <w:r w:rsidR="00F82C97" w:rsidRPr="00BD7516">
        <w:rPr>
          <w:rFonts w:asciiTheme="majorBidi" w:hAnsiTheme="majorBidi" w:cs="Times New Roman" w:hint="cs"/>
          <w:b/>
          <w:bCs/>
          <w:sz w:val="24"/>
          <w:szCs w:val="24"/>
          <w:rtl/>
        </w:rPr>
        <w:t>مستوى</w:t>
      </w:r>
      <w:r w:rsidR="001F24AF" w:rsidRPr="00BD7516">
        <w:rPr>
          <w:rFonts w:asciiTheme="majorBidi" w:hAnsiTheme="majorBidi" w:cs="Times New Roman" w:hint="cs"/>
          <w:b/>
          <w:bCs/>
          <w:sz w:val="24"/>
          <w:szCs w:val="24"/>
          <w:rtl/>
        </w:rPr>
        <w:t xml:space="preserve"> </w:t>
      </w:r>
      <w:r w:rsidR="001F24AF" w:rsidRPr="00BD7516">
        <w:rPr>
          <w:rFonts w:asciiTheme="majorBidi" w:hAnsiTheme="majorBidi" w:cs="Times New Roman"/>
          <w:b/>
          <w:bCs/>
          <w:sz w:val="24"/>
          <w:szCs w:val="24"/>
        </w:rPr>
        <w:t>A2</w:t>
      </w:r>
      <w:r w:rsidR="001F24AF" w:rsidRPr="00BD7516">
        <w:rPr>
          <w:rFonts w:asciiTheme="majorBidi" w:hAnsiTheme="majorBidi" w:cs="Times New Roman" w:hint="cs"/>
          <w:b/>
          <w:bCs/>
          <w:sz w:val="24"/>
          <w:szCs w:val="24"/>
          <w:rtl/>
        </w:rPr>
        <w:t xml:space="preserve"> </w:t>
      </w:r>
      <w:r w:rsidR="001A5CD2" w:rsidRPr="00BD7516">
        <w:rPr>
          <w:rFonts w:asciiTheme="majorBidi" w:hAnsiTheme="majorBidi" w:cs="Times New Roman" w:hint="cs"/>
          <w:b/>
          <w:bCs/>
          <w:sz w:val="24"/>
          <w:szCs w:val="24"/>
          <w:rtl/>
        </w:rPr>
        <w:t>في غضون</w:t>
      </w:r>
      <w:r w:rsidR="001A5CD2" w:rsidRPr="00BD7516">
        <w:rPr>
          <w:rFonts w:asciiTheme="majorBidi" w:hAnsiTheme="majorBidi" w:cs="Times New Roman"/>
          <w:b/>
          <w:bCs/>
          <w:sz w:val="24"/>
          <w:szCs w:val="24"/>
          <w:rtl/>
        </w:rPr>
        <w:t xml:space="preserve"> </w:t>
      </w:r>
      <w:r w:rsidR="001A5CD2" w:rsidRPr="00BD7516">
        <w:rPr>
          <w:rFonts w:asciiTheme="majorBidi" w:hAnsiTheme="majorBidi" w:cs="Times New Roman" w:hint="cs"/>
          <w:b/>
          <w:bCs/>
          <w:sz w:val="24"/>
          <w:szCs w:val="24"/>
          <w:rtl/>
        </w:rPr>
        <w:t>سنتين</w:t>
      </w:r>
      <w:r w:rsidR="001F24AF" w:rsidRPr="00BD7516">
        <w:rPr>
          <w:rFonts w:asciiTheme="majorBidi" w:hAnsiTheme="majorBidi" w:cs="Times New Roman" w:hint="cs"/>
          <w:b/>
          <w:bCs/>
          <w:sz w:val="24"/>
          <w:szCs w:val="24"/>
          <w:rtl/>
        </w:rPr>
        <w:t>.</w:t>
      </w:r>
      <w:r w:rsidR="001A5CD2" w:rsidRPr="00BD7516">
        <w:rPr>
          <w:rFonts w:asciiTheme="majorBidi" w:hAnsiTheme="majorBidi" w:cs="Times New Roman"/>
          <w:b/>
          <w:bCs/>
          <w:sz w:val="24"/>
          <w:szCs w:val="24"/>
          <w:rtl/>
        </w:rPr>
        <w:t xml:space="preserve"> و</w:t>
      </w:r>
      <w:r w:rsidR="00F82C97" w:rsidRPr="00BD7516">
        <w:rPr>
          <w:rFonts w:asciiTheme="majorBidi" w:hAnsiTheme="majorBidi" w:cs="Times New Roman" w:hint="cs"/>
          <w:b/>
          <w:bCs/>
          <w:sz w:val="24"/>
          <w:szCs w:val="24"/>
          <w:rtl/>
        </w:rPr>
        <w:t>على</w:t>
      </w:r>
      <w:r w:rsidR="001A5CD2" w:rsidRPr="00BD7516">
        <w:rPr>
          <w:rFonts w:asciiTheme="majorBidi" w:hAnsiTheme="majorBidi" w:cs="Times New Roman" w:hint="cs"/>
          <w:b/>
          <w:bCs/>
          <w:smallCaps/>
          <w:sz w:val="24"/>
          <w:szCs w:val="24"/>
          <w:rtl/>
          <w:lang w:bidi="ar-IQ"/>
        </w:rPr>
        <w:t xml:space="preserve"> </w:t>
      </w:r>
      <w:r w:rsidR="00F82C97" w:rsidRPr="00BD7516">
        <w:rPr>
          <w:rFonts w:asciiTheme="majorBidi" w:hAnsiTheme="majorBidi" w:cs="Times New Roman" w:hint="cs"/>
          <w:b/>
          <w:bCs/>
          <w:smallCaps/>
          <w:sz w:val="24"/>
          <w:szCs w:val="24"/>
          <w:rtl/>
          <w:lang w:bidi="ar-IQ"/>
        </w:rPr>
        <w:t>مستوى</w:t>
      </w:r>
      <w:r w:rsidR="001A5CD2" w:rsidRPr="00BD7516">
        <w:rPr>
          <w:rFonts w:asciiTheme="majorBidi" w:hAnsiTheme="majorBidi" w:cs="Times New Roman" w:hint="cs"/>
          <w:b/>
          <w:bCs/>
          <w:smallCaps/>
          <w:sz w:val="24"/>
          <w:szCs w:val="24"/>
          <w:rtl/>
          <w:lang w:bidi="ar-IQ"/>
        </w:rPr>
        <w:t xml:space="preserve"> </w:t>
      </w:r>
      <w:r w:rsidR="001A5CD2" w:rsidRPr="00BD7516">
        <w:rPr>
          <w:rFonts w:asciiTheme="majorBidi" w:hAnsiTheme="majorBidi" w:cstheme="majorBidi"/>
          <w:b/>
          <w:bCs/>
        </w:rPr>
        <w:t>B1</w:t>
      </w:r>
      <w:r w:rsidR="001A5CD2" w:rsidRPr="00BD7516">
        <w:rPr>
          <w:rFonts w:asciiTheme="majorBidi" w:hAnsiTheme="majorBidi" w:cs="Times New Roman"/>
          <w:b/>
          <w:bCs/>
          <w:sz w:val="24"/>
          <w:szCs w:val="24"/>
          <w:rtl/>
        </w:rPr>
        <w:t xml:space="preserve"> </w:t>
      </w:r>
      <w:r w:rsidR="001F24AF" w:rsidRPr="00BD7516">
        <w:rPr>
          <w:rFonts w:asciiTheme="majorBidi" w:hAnsiTheme="majorBidi" w:cs="Times New Roman" w:hint="cs"/>
          <w:b/>
          <w:bCs/>
          <w:sz w:val="24"/>
          <w:szCs w:val="24"/>
          <w:rtl/>
        </w:rPr>
        <w:t>في غضون</w:t>
      </w:r>
      <w:r w:rsidR="001A5CD2" w:rsidRPr="00BD7516">
        <w:rPr>
          <w:rFonts w:asciiTheme="majorBidi" w:hAnsiTheme="majorBidi" w:cs="Times New Roman"/>
          <w:b/>
          <w:bCs/>
          <w:sz w:val="24"/>
          <w:szCs w:val="24"/>
          <w:rtl/>
        </w:rPr>
        <w:t xml:space="preserve"> خمس سنوات.</w:t>
      </w:r>
    </w:p>
    <w:p w:rsidR="001F24AF" w:rsidRDefault="001F24AF" w:rsidP="001F24AF">
      <w:pPr>
        <w:pStyle w:val="ListParagraph"/>
        <w:tabs>
          <w:tab w:val="left" w:pos="709"/>
        </w:tabs>
        <w:bidi/>
        <w:spacing w:line="288" w:lineRule="auto"/>
        <w:jc w:val="both"/>
        <w:rPr>
          <w:rFonts w:asciiTheme="majorBidi" w:hAnsiTheme="majorBidi" w:cs="Times New Roman"/>
          <w:b/>
          <w:bCs/>
          <w:sz w:val="24"/>
          <w:szCs w:val="24"/>
          <w:rtl/>
        </w:rPr>
      </w:pPr>
    </w:p>
    <w:p w:rsidR="001F24AF" w:rsidRDefault="001F24AF" w:rsidP="001F24AF">
      <w:pPr>
        <w:pStyle w:val="ListParagraph"/>
        <w:numPr>
          <w:ilvl w:val="0"/>
          <w:numId w:val="6"/>
        </w:numPr>
        <w:tabs>
          <w:tab w:val="left" w:pos="709"/>
        </w:tabs>
        <w:bidi/>
        <w:spacing w:line="288" w:lineRule="auto"/>
        <w:jc w:val="both"/>
        <w:rPr>
          <w:rFonts w:asciiTheme="majorBidi" w:hAnsiTheme="majorBidi" w:cs="Times New Roman"/>
          <w:sz w:val="24"/>
          <w:szCs w:val="24"/>
        </w:rPr>
      </w:pPr>
      <w:r w:rsidRPr="001F24AF">
        <w:rPr>
          <w:rFonts w:asciiTheme="majorBidi" w:hAnsiTheme="majorBidi" w:cs="Times New Roman" w:hint="cs"/>
          <w:b/>
          <w:bCs/>
          <w:color w:val="5B9BD5" w:themeColor="accent1"/>
          <w:sz w:val="24"/>
          <w:szCs w:val="24"/>
          <w:rtl/>
        </w:rPr>
        <w:t xml:space="preserve">تقديم </w:t>
      </w:r>
      <w:r>
        <w:rPr>
          <w:rFonts w:asciiTheme="majorBidi" w:hAnsiTheme="majorBidi" w:cs="Times New Roman" w:hint="cs"/>
          <w:b/>
          <w:bCs/>
          <w:color w:val="5B9BD5" w:themeColor="accent1"/>
          <w:sz w:val="24"/>
          <w:szCs w:val="24"/>
          <w:rtl/>
        </w:rPr>
        <w:t>طلب لتمديد صلاحية تصريح الإقامة</w:t>
      </w:r>
      <w:r w:rsidR="00733EDE">
        <w:rPr>
          <w:rFonts w:asciiTheme="majorBidi" w:hAnsiTheme="majorBidi" w:cs="Times New Roman" w:hint="cs"/>
          <w:b/>
          <w:bCs/>
          <w:color w:val="5B9BD5" w:themeColor="accent1"/>
          <w:sz w:val="24"/>
          <w:szCs w:val="24"/>
          <w:rtl/>
        </w:rPr>
        <w:t>,</w:t>
      </w:r>
      <w:r>
        <w:rPr>
          <w:rFonts w:asciiTheme="majorBidi" w:hAnsiTheme="majorBidi" w:cs="Times New Roman" w:hint="cs"/>
          <w:b/>
          <w:bCs/>
          <w:color w:val="5B9BD5" w:themeColor="accent1"/>
          <w:sz w:val="24"/>
          <w:szCs w:val="24"/>
          <w:rtl/>
        </w:rPr>
        <w:t xml:space="preserve"> </w:t>
      </w:r>
      <w:r w:rsidRPr="001F24AF">
        <w:rPr>
          <w:rFonts w:asciiTheme="majorBidi" w:hAnsiTheme="majorBidi" w:cs="Times New Roman" w:hint="cs"/>
          <w:sz w:val="24"/>
          <w:szCs w:val="24"/>
          <w:rtl/>
        </w:rPr>
        <w:t>أربعة</w:t>
      </w:r>
      <w:r w:rsidR="00733EDE">
        <w:rPr>
          <w:rFonts w:asciiTheme="majorBidi" w:hAnsiTheme="majorBidi" w:cs="Times New Roman" w:hint="cs"/>
          <w:sz w:val="24"/>
          <w:szCs w:val="24"/>
          <w:rtl/>
        </w:rPr>
        <w:t>َ</w:t>
      </w:r>
      <w:r w:rsidRPr="001F24AF">
        <w:rPr>
          <w:rFonts w:asciiTheme="majorBidi" w:hAnsiTheme="majorBidi" w:cs="Times New Roman" w:hint="cs"/>
          <w:sz w:val="24"/>
          <w:szCs w:val="24"/>
          <w:rtl/>
        </w:rPr>
        <w:t xml:space="preserve"> أشهر فبل أنتهاء تاريخ صلاحيتها.</w:t>
      </w:r>
    </w:p>
    <w:p w:rsidR="00C5010B" w:rsidRDefault="00C5010B" w:rsidP="00C5010B">
      <w:pPr>
        <w:pStyle w:val="ListParagraph"/>
        <w:tabs>
          <w:tab w:val="left" w:pos="709"/>
        </w:tabs>
        <w:bidi/>
        <w:spacing w:line="288" w:lineRule="auto"/>
        <w:jc w:val="both"/>
        <w:rPr>
          <w:rFonts w:asciiTheme="majorBidi" w:hAnsiTheme="majorBidi" w:cs="Times New Roman"/>
          <w:sz w:val="24"/>
          <w:szCs w:val="24"/>
        </w:rPr>
      </w:pPr>
    </w:p>
    <w:p w:rsidR="00C5010B" w:rsidRDefault="00C5010B" w:rsidP="00733EDE">
      <w:pPr>
        <w:pStyle w:val="ListParagraph"/>
        <w:tabs>
          <w:tab w:val="left" w:pos="709"/>
        </w:tabs>
        <w:bidi/>
        <w:spacing w:line="288" w:lineRule="auto"/>
        <w:jc w:val="both"/>
        <w:rPr>
          <w:rFonts w:asciiTheme="majorBidi" w:hAnsiTheme="majorBidi" w:cs="Times New Roman"/>
          <w:color w:val="5B9BD5" w:themeColor="accent1"/>
          <w:sz w:val="28"/>
          <w:szCs w:val="28"/>
          <w:rtl/>
        </w:rPr>
      </w:pPr>
      <w:r w:rsidRPr="00C5010B">
        <w:rPr>
          <w:rFonts w:asciiTheme="majorBidi" w:hAnsiTheme="majorBidi" w:cs="Times New Roman" w:hint="cs"/>
          <w:color w:val="5B9BD5" w:themeColor="accent1"/>
          <w:sz w:val="28"/>
          <w:szCs w:val="28"/>
          <w:rtl/>
        </w:rPr>
        <w:t xml:space="preserve">في حالة: </w:t>
      </w:r>
    </w:p>
    <w:p w:rsidR="006E22B8" w:rsidRPr="00733EDE" w:rsidRDefault="00C43108" w:rsidP="00733EDE">
      <w:pPr>
        <w:pStyle w:val="ListParagraph"/>
        <w:numPr>
          <w:ilvl w:val="0"/>
          <w:numId w:val="14"/>
        </w:numPr>
        <w:tabs>
          <w:tab w:val="left" w:pos="709"/>
        </w:tabs>
        <w:bidi/>
        <w:spacing w:line="288" w:lineRule="auto"/>
        <w:jc w:val="both"/>
        <w:rPr>
          <w:rFonts w:asciiTheme="majorBidi" w:hAnsiTheme="majorBidi" w:cstheme="majorBidi"/>
          <w:color w:val="5B9BD5" w:themeColor="accent1"/>
          <w:sz w:val="24"/>
          <w:szCs w:val="24"/>
        </w:rPr>
      </w:pPr>
      <w:r w:rsidRPr="00C43108">
        <w:rPr>
          <w:rFonts w:asciiTheme="majorBidi" w:hAnsiTheme="majorBidi" w:cs="Times New Roman" w:hint="cs"/>
          <w:sz w:val="24"/>
          <w:szCs w:val="24"/>
          <w:rtl/>
        </w:rPr>
        <w:t>إذا تم</w:t>
      </w:r>
      <w:r>
        <w:rPr>
          <w:rFonts w:asciiTheme="majorBidi" w:hAnsiTheme="majorBidi" w:cs="Times New Roman" w:hint="cs"/>
          <w:sz w:val="24"/>
          <w:szCs w:val="24"/>
          <w:rtl/>
        </w:rPr>
        <w:t>ت</w:t>
      </w:r>
      <w:r w:rsidRPr="00C43108">
        <w:rPr>
          <w:rFonts w:asciiTheme="majorBidi" w:hAnsiTheme="majorBidi" w:cs="Times New Roman" w:hint="cs"/>
          <w:sz w:val="24"/>
          <w:szCs w:val="24"/>
          <w:rtl/>
        </w:rPr>
        <w:t xml:space="preserve"> </w:t>
      </w:r>
      <w:r w:rsidRPr="00C43108">
        <w:rPr>
          <w:rFonts w:asciiTheme="majorBidi" w:hAnsiTheme="majorBidi" w:cs="Times New Roman"/>
          <w:sz w:val="24"/>
          <w:szCs w:val="24"/>
          <w:rtl/>
        </w:rPr>
        <w:t>معاقبتك</w:t>
      </w:r>
      <w:r>
        <w:rPr>
          <w:rFonts w:asciiTheme="majorBidi" w:hAnsiTheme="majorBidi" w:cs="Times New Roman" w:hint="cs"/>
          <w:sz w:val="24"/>
          <w:szCs w:val="24"/>
          <w:rtl/>
        </w:rPr>
        <w:t>م,</w:t>
      </w:r>
      <w:r w:rsidRPr="00C43108">
        <w:rPr>
          <w:rFonts w:asciiTheme="majorBidi" w:hAnsiTheme="majorBidi" w:cs="Times New Roman"/>
          <w:sz w:val="24"/>
          <w:szCs w:val="24"/>
          <w:rtl/>
        </w:rPr>
        <w:t xml:space="preserve"> </w:t>
      </w:r>
      <w:r>
        <w:rPr>
          <w:rFonts w:asciiTheme="majorBidi" w:hAnsiTheme="majorBidi" w:cs="Times New Roman" w:hint="cs"/>
          <w:sz w:val="24"/>
          <w:szCs w:val="24"/>
          <w:rtl/>
        </w:rPr>
        <w:t xml:space="preserve">في إطار قضية جنائية, </w:t>
      </w:r>
      <w:r w:rsidR="005F1B53">
        <w:rPr>
          <w:rFonts w:asciiTheme="majorBidi" w:hAnsiTheme="majorBidi" w:cs="Times New Roman" w:hint="cs"/>
          <w:sz w:val="24"/>
          <w:szCs w:val="24"/>
          <w:rtl/>
        </w:rPr>
        <w:t>بتهمة</w:t>
      </w:r>
      <w:r w:rsidRPr="00C43108">
        <w:rPr>
          <w:rFonts w:asciiTheme="majorBidi" w:hAnsiTheme="majorBidi" w:cs="Times New Roman"/>
          <w:sz w:val="24"/>
          <w:szCs w:val="24"/>
          <w:rtl/>
        </w:rPr>
        <w:t xml:space="preserve"> </w:t>
      </w:r>
      <w:r w:rsidR="005F1B53">
        <w:rPr>
          <w:rFonts w:asciiTheme="majorBidi" w:hAnsiTheme="majorBidi" w:cs="Times New Roman" w:hint="cs"/>
          <w:sz w:val="24"/>
          <w:szCs w:val="24"/>
          <w:rtl/>
        </w:rPr>
        <w:t>عبور ا</w:t>
      </w:r>
      <w:r w:rsidRPr="00C43108">
        <w:rPr>
          <w:rFonts w:asciiTheme="majorBidi" w:hAnsiTheme="majorBidi" w:cs="Times New Roman"/>
          <w:sz w:val="24"/>
          <w:szCs w:val="24"/>
          <w:rtl/>
        </w:rPr>
        <w:t xml:space="preserve">لحدود </w:t>
      </w:r>
      <w:r w:rsidR="00733EDE">
        <w:rPr>
          <w:rFonts w:asciiTheme="majorBidi" w:hAnsiTheme="majorBidi" w:cs="Times New Roman" w:hint="cs"/>
          <w:sz w:val="24"/>
          <w:szCs w:val="24"/>
          <w:rtl/>
        </w:rPr>
        <w:t>بصورة</w:t>
      </w:r>
      <w:r w:rsidRPr="00C43108">
        <w:rPr>
          <w:rFonts w:asciiTheme="majorBidi" w:hAnsiTheme="majorBidi" w:cs="Times New Roman"/>
          <w:sz w:val="24"/>
          <w:szCs w:val="24"/>
          <w:rtl/>
        </w:rPr>
        <w:t xml:space="preserve"> غير قانوني</w:t>
      </w:r>
      <w:r w:rsidR="005F1B53">
        <w:rPr>
          <w:rFonts w:asciiTheme="majorBidi" w:hAnsiTheme="majorBidi" w:cs="Times New Roman" w:hint="cs"/>
          <w:sz w:val="24"/>
          <w:szCs w:val="24"/>
          <w:rtl/>
        </w:rPr>
        <w:t>ة</w:t>
      </w:r>
      <w:r>
        <w:rPr>
          <w:rFonts w:asciiTheme="majorBidi" w:hAnsiTheme="majorBidi" w:cs="Times New Roman" w:hint="cs"/>
          <w:sz w:val="24"/>
          <w:szCs w:val="24"/>
          <w:rtl/>
        </w:rPr>
        <w:t>.</w:t>
      </w:r>
      <w:r w:rsidR="00AC244E">
        <w:rPr>
          <w:rFonts w:asciiTheme="majorBidi" w:hAnsiTheme="majorBidi" w:cs="Times New Roman" w:hint="cs"/>
          <w:sz w:val="24"/>
          <w:szCs w:val="24"/>
          <w:rtl/>
        </w:rPr>
        <w:t xml:space="preserve"> فيحق لكم- بصفتكم حاصل على الحماية الدولية- تقديم طلب الى النيابة العامة لإلغاء تلك العقوبة. </w:t>
      </w:r>
      <w:r w:rsidR="005F1B53">
        <w:rPr>
          <w:rFonts w:asciiTheme="majorBidi" w:hAnsiTheme="majorBidi" w:cs="Times New Roman" w:hint="cs"/>
          <w:sz w:val="24"/>
          <w:szCs w:val="24"/>
          <w:rtl/>
        </w:rPr>
        <w:t>و</w:t>
      </w:r>
      <w:r w:rsidR="005F1B53" w:rsidRPr="00E40F55">
        <w:rPr>
          <w:rFonts w:asciiTheme="majorBidi" w:hAnsiTheme="majorBidi" w:cs="Times New Roman"/>
          <w:sz w:val="24"/>
          <w:szCs w:val="24"/>
          <w:rtl/>
        </w:rPr>
        <w:t>سوف يساعدك</w:t>
      </w:r>
      <w:r w:rsidR="005F1B53">
        <w:rPr>
          <w:rFonts w:asciiTheme="majorBidi" w:hAnsiTheme="majorBidi" w:cs="Times New Roman" w:hint="cs"/>
          <w:sz w:val="24"/>
          <w:szCs w:val="24"/>
          <w:rtl/>
        </w:rPr>
        <w:t>م</w:t>
      </w:r>
      <w:r w:rsidR="005F1B53" w:rsidRPr="00E40F55">
        <w:rPr>
          <w:rFonts w:asciiTheme="majorBidi" w:hAnsiTheme="majorBidi" w:cs="Times New Roman"/>
          <w:sz w:val="24"/>
          <w:szCs w:val="24"/>
          <w:rtl/>
        </w:rPr>
        <w:t xml:space="preserve"> </w:t>
      </w:r>
      <w:r w:rsidR="005F1B53">
        <w:rPr>
          <w:rFonts w:asciiTheme="majorBidi" w:hAnsiTheme="majorBidi" w:cs="Times New Roman" w:hint="cs"/>
          <w:sz w:val="24"/>
          <w:szCs w:val="24"/>
          <w:rtl/>
        </w:rPr>
        <w:t>ال</w:t>
      </w:r>
      <w:r w:rsidR="005F1B53" w:rsidRPr="00E40F55">
        <w:rPr>
          <w:rFonts w:asciiTheme="majorBidi" w:hAnsiTheme="majorBidi" w:cs="Times New Roman"/>
          <w:sz w:val="24"/>
          <w:szCs w:val="24"/>
          <w:rtl/>
        </w:rPr>
        <w:t>مستشار</w:t>
      </w:r>
      <w:r w:rsidR="005F1B53">
        <w:rPr>
          <w:rFonts w:asciiTheme="majorBidi" w:hAnsiTheme="majorBidi" w:cs="Times New Roman" w:hint="cs"/>
          <w:sz w:val="24"/>
          <w:szCs w:val="24"/>
          <w:rtl/>
        </w:rPr>
        <w:t xml:space="preserve"> أو المحامي </w:t>
      </w:r>
      <w:r w:rsidR="00733EDE">
        <w:rPr>
          <w:rFonts w:asciiTheme="majorBidi" w:hAnsiTheme="majorBidi" w:cs="Times New Roman" w:hint="cs"/>
          <w:sz w:val="24"/>
          <w:szCs w:val="24"/>
          <w:rtl/>
        </w:rPr>
        <w:t xml:space="preserve">إذا </w:t>
      </w:r>
      <w:r w:rsidR="005F1B53">
        <w:rPr>
          <w:rFonts w:asciiTheme="majorBidi" w:hAnsiTheme="majorBidi" w:cs="Times New Roman" w:hint="cs"/>
          <w:sz w:val="24"/>
          <w:szCs w:val="24"/>
          <w:rtl/>
        </w:rPr>
        <w:t xml:space="preserve"> تم تعيينه في إطار</w:t>
      </w:r>
      <w:r w:rsidR="005F1B53" w:rsidRPr="00E40F55">
        <w:rPr>
          <w:rFonts w:asciiTheme="majorBidi" w:hAnsiTheme="majorBidi" w:cs="Times New Roman"/>
          <w:sz w:val="24"/>
          <w:szCs w:val="24"/>
          <w:rtl/>
        </w:rPr>
        <w:t xml:space="preserve"> </w:t>
      </w:r>
      <w:r w:rsidR="005F1B53" w:rsidRPr="005F1B53">
        <w:rPr>
          <w:rFonts w:asciiTheme="majorBidi" w:hAnsiTheme="majorBidi" w:cstheme="majorBidi"/>
          <w:sz w:val="24"/>
          <w:szCs w:val="24"/>
          <w:rtl/>
          <w:lang w:val="en-US"/>
        </w:rPr>
        <w:t>المساعدة القانونية التي تضمنها الدولة</w:t>
      </w:r>
      <w:r w:rsidR="005F1B53">
        <w:rPr>
          <w:rFonts w:asciiTheme="majorBidi" w:hAnsiTheme="majorBidi" w:cstheme="majorBidi" w:hint="cs"/>
          <w:sz w:val="24"/>
          <w:szCs w:val="24"/>
          <w:rtl/>
          <w:lang w:val="en-US"/>
        </w:rPr>
        <w:t>.</w:t>
      </w:r>
    </w:p>
    <w:p w:rsidR="005F1B53" w:rsidRPr="006E22B8" w:rsidRDefault="009073E7" w:rsidP="006E22B8">
      <w:pPr>
        <w:pStyle w:val="ListParagraph"/>
        <w:numPr>
          <w:ilvl w:val="0"/>
          <w:numId w:val="14"/>
        </w:numPr>
        <w:tabs>
          <w:tab w:val="left" w:pos="709"/>
        </w:tabs>
        <w:bidi/>
        <w:spacing w:line="288" w:lineRule="auto"/>
        <w:jc w:val="both"/>
        <w:rPr>
          <w:rFonts w:asciiTheme="majorBidi" w:hAnsiTheme="majorBidi" w:cstheme="majorBidi"/>
          <w:color w:val="5B9BD5" w:themeColor="accent1"/>
          <w:sz w:val="24"/>
          <w:szCs w:val="24"/>
        </w:rPr>
      </w:pPr>
      <w:r>
        <w:rPr>
          <w:rFonts w:asciiTheme="majorBidi" w:hAnsiTheme="majorBidi" w:cs="Times New Roman" w:hint="cs"/>
          <w:sz w:val="24"/>
          <w:szCs w:val="24"/>
          <w:rtl/>
        </w:rPr>
        <w:t>إذا لم تتعانوا مع مكتب التأمين ضد البطالة</w:t>
      </w:r>
      <w:r w:rsidR="006E22B8">
        <w:rPr>
          <w:rFonts w:asciiTheme="majorBidi" w:hAnsiTheme="majorBidi" w:cs="Times New Roman" w:hint="cs"/>
          <w:sz w:val="24"/>
          <w:szCs w:val="24"/>
          <w:rtl/>
        </w:rPr>
        <w:t>, ومع باقي الموظفين,على سبيل المث</w:t>
      </w:r>
      <w:r>
        <w:rPr>
          <w:rFonts w:asciiTheme="majorBidi" w:hAnsiTheme="majorBidi" w:cs="Times New Roman" w:hint="cs"/>
          <w:sz w:val="24"/>
          <w:szCs w:val="24"/>
          <w:rtl/>
        </w:rPr>
        <w:t>ا</w:t>
      </w:r>
      <w:r w:rsidR="006E22B8">
        <w:rPr>
          <w:rFonts w:asciiTheme="majorBidi" w:hAnsiTheme="majorBidi" w:cs="Times New Roman" w:hint="cs"/>
          <w:sz w:val="24"/>
          <w:szCs w:val="24"/>
          <w:rtl/>
        </w:rPr>
        <w:t>ل</w:t>
      </w:r>
      <w:r>
        <w:rPr>
          <w:rFonts w:asciiTheme="majorBidi" w:hAnsiTheme="majorBidi" w:cs="Times New Roman" w:hint="cs"/>
          <w:sz w:val="24"/>
          <w:szCs w:val="24"/>
          <w:rtl/>
        </w:rPr>
        <w:t xml:space="preserve"> </w:t>
      </w:r>
      <w:r w:rsidR="006E22B8">
        <w:rPr>
          <w:rFonts w:asciiTheme="majorBidi" w:hAnsiTheme="majorBidi" w:cs="Times New Roman" w:hint="cs"/>
          <w:sz w:val="24"/>
          <w:szCs w:val="24"/>
          <w:rtl/>
        </w:rPr>
        <w:t>تتمادون</w:t>
      </w:r>
      <w:r>
        <w:rPr>
          <w:rFonts w:asciiTheme="majorBidi" w:hAnsiTheme="majorBidi" w:cs="Times New Roman" w:hint="cs"/>
          <w:sz w:val="24"/>
          <w:szCs w:val="24"/>
          <w:rtl/>
        </w:rPr>
        <w:t xml:space="preserve"> في </w:t>
      </w:r>
      <w:r w:rsidR="006E22B8">
        <w:rPr>
          <w:rFonts w:asciiTheme="majorBidi" w:hAnsiTheme="majorBidi" w:cs="Times New Roman" w:hint="cs"/>
          <w:sz w:val="24"/>
          <w:szCs w:val="24"/>
          <w:rtl/>
        </w:rPr>
        <w:t>تنفيذ ا</w:t>
      </w:r>
      <w:r>
        <w:rPr>
          <w:rFonts w:asciiTheme="majorBidi" w:hAnsiTheme="majorBidi" w:cs="Times New Roman" w:hint="cs"/>
          <w:sz w:val="24"/>
          <w:szCs w:val="24"/>
          <w:rtl/>
        </w:rPr>
        <w:t>لشروط المطلوبة, فإنه سيتم تقليص</w:t>
      </w:r>
      <w:r w:rsidR="006E22B8">
        <w:rPr>
          <w:rFonts w:asciiTheme="majorBidi" w:hAnsiTheme="majorBidi" w:cs="Times New Roman" w:hint="cs"/>
          <w:sz w:val="24"/>
          <w:szCs w:val="24"/>
          <w:rtl/>
        </w:rPr>
        <w:t xml:space="preserve"> أو إلغاء</w:t>
      </w:r>
      <w:r>
        <w:rPr>
          <w:rFonts w:asciiTheme="majorBidi" w:hAnsiTheme="majorBidi" w:cs="Times New Roman" w:hint="cs"/>
          <w:sz w:val="24"/>
          <w:szCs w:val="24"/>
          <w:rtl/>
        </w:rPr>
        <w:t xml:space="preserve"> </w:t>
      </w:r>
      <w:r w:rsidR="006E22B8">
        <w:rPr>
          <w:rFonts w:asciiTheme="majorBidi" w:hAnsiTheme="majorBidi" w:cs="Times New Roman" w:hint="cs"/>
          <w:sz w:val="24"/>
          <w:szCs w:val="24"/>
          <w:rtl/>
        </w:rPr>
        <w:t xml:space="preserve">الاستحقاقات الاجتماعية التي تخصص لكم. </w:t>
      </w:r>
    </w:p>
    <w:p w:rsidR="006E22B8" w:rsidRPr="006E22B8" w:rsidRDefault="006E22B8" w:rsidP="006E22B8">
      <w:pPr>
        <w:pStyle w:val="ListParagraph"/>
        <w:tabs>
          <w:tab w:val="left" w:pos="709"/>
        </w:tabs>
        <w:bidi/>
        <w:spacing w:line="288" w:lineRule="auto"/>
        <w:jc w:val="both"/>
        <w:rPr>
          <w:rFonts w:asciiTheme="majorBidi" w:hAnsiTheme="majorBidi" w:cstheme="majorBidi"/>
          <w:color w:val="5B9BD5" w:themeColor="accent1"/>
          <w:sz w:val="24"/>
          <w:szCs w:val="24"/>
        </w:rPr>
      </w:pPr>
    </w:p>
    <w:p w:rsidR="00B05B8B" w:rsidRPr="004172D4" w:rsidRDefault="006E22B8" w:rsidP="004172D4">
      <w:pPr>
        <w:pStyle w:val="ListParagraph"/>
        <w:numPr>
          <w:ilvl w:val="0"/>
          <w:numId w:val="14"/>
        </w:numPr>
        <w:tabs>
          <w:tab w:val="left" w:pos="709"/>
        </w:tabs>
        <w:bidi/>
        <w:spacing w:line="288" w:lineRule="auto"/>
        <w:jc w:val="both"/>
        <w:rPr>
          <w:rFonts w:asciiTheme="majorBidi" w:hAnsiTheme="majorBidi" w:cstheme="majorBidi"/>
          <w:sz w:val="24"/>
          <w:szCs w:val="24"/>
        </w:rPr>
      </w:pPr>
      <w:r>
        <w:rPr>
          <w:rFonts w:asciiTheme="majorBidi" w:hAnsiTheme="majorBidi" w:cs="Times New Roman" w:hint="cs"/>
          <w:sz w:val="24"/>
          <w:szCs w:val="24"/>
          <w:rtl/>
        </w:rPr>
        <w:t xml:space="preserve">إذا </w:t>
      </w:r>
      <w:r w:rsidRPr="006E22B8">
        <w:rPr>
          <w:rFonts w:asciiTheme="majorBidi" w:hAnsiTheme="majorBidi" w:cs="Times New Roman"/>
          <w:sz w:val="24"/>
          <w:szCs w:val="24"/>
          <w:rtl/>
        </w:rPr>
        <w:t>ارتكبت</w:t>
      </w:r>
      <w:r>
        <w:rPr>
          <w:rFonts w:asciiTheme="majorBidi" w:hAnsiTheme="majorBidi" w:cs="Times New Roman" w:hint="cs"/>
          <w:sz w:val="24"/>
          <w:szCs w:val="24"/>
          <w:rtl/>
        </w:rPr>
        <w:t>م</w:t>
      </w:r>
      <w:r>
        <w:rPr>
          <w:rFonts w:asciiTheme="majorBidi" w:hAnsiTheme="majorBidi" w:cs="Times New Roman"/>
          <w:sz w:val="24"/>
          <w:szCs w:val="24"/>
          <w:rtl/>
        </w:rPr>
        <w:t xml:space="preserve"> </w:t>
      </w:r>
      <w:r w:rsidR="00733EDE">
        <w:rPr>
          <w:rFonts w:asciiTheme="majorBidi" w:hAnsiTheme="majorBidi" w:cs="Times New Roman" w:hint="cs"/>
          <w:sz w:val="24"/>
          <w:szCs w:val="24"/>
          <w:rtl/>
        </w:rPr>
        <w:t>مخالفة</w:t>
      </w:r>
      <w:r>
        <w:rPr>
          <w:rFonts w:asciiTheme="majorBidi" w:hAnsiTheme="majorBidi" w:cs="Times New Roman" w:hint="cs"/>
          <w:sz w:val="24"/>
          <w:szCs w:val="24"/>
          <w:rtl/>
        </w:rPr>
        <w:t>,</w:t>
      </w:r>
      <w:r w:rsidRPr="006E22B8">
        <w:rPr>
          <w:rFonts w:asciiTheme="majorBidi" w:hAnsiTheme="majorBidi" w:cs="Times New Roman"/>
          <w:sz w:val="24"/>
          <w:szCs w:val="24"/>
          <w:rtl/>
        </w:rPr>
        <w:t xml:space="preserve"> </w:t>
      </w:r>
      <w:r>
        <w:rPr>
          <w:rFonts w:asciiTheme="majorBidi" w:hAnsiTheme="majorBidi" w:cs="Times New Roman" w:hint="cs"/>
          <w:sz w:val="24"/>
          <w:szCs w:val="24"/>
          <w:rtl/>
        </w:rPr>
        <w:t xml:space="preserve">فستتحملون </w:t>
      </w:r>
      <w:r w:rsidRPr="006E22B8">
        <w:rPr>
          <w:rFonts w:asciiTheme="majorBidi" w:hAnsiTheme="majorBidi" w:cs="Times New Roman"/>
          <w:sz w:val="24"/>
          <w:szCs w:val="24"/>
          <w:rtl/>
        </w:rPr>
        <w:t>المسؤولية وفقا للتشريعات</w:t>
      </w:r>
      <w:r w:rsidR="00B05B8B">
        <w:rPr>
          <w:rFonts w:asciiTheme="majorBidi" w:hAnsiTheme="majorBidi" w:cs="Times New Roman" w:hint="cs"/>
          <w:sz w:val="24"/>
          <w:szCs w:val="24"/>
          <w:rtl/>
        </w:rPr>
        <w:t xml:space="preserve"> القانونية</w:t>
      </w:r>
      <w:r w:rsidRPr="006E22B8">
        <w:rPr>
          <w:rFonts w:asciiTheme="majorBidi" w:hAnsiTheme="majorBidi" w:cs="Times New Roman"/>
          <w:sz w:val="24"/>
          <w:szCs w:val="24"/>
          <w:rtl/>
        </w:rPr>
        <w:t xml:space="preserve"> </w:t>
      </w:r>
      <w:r w:rsidR="00B05B8B">
        <w:rPr>
          <w:rFonts w:asciiTheme="majorBidi" w:hAnsiTheme="majorBidi" w:cs="Times New Roman" w:hint="cs"/>
          <w:sz w:val="24"/>
          <w:szCs w:val="24"/>
          <w:rtl/>
        </w:rPr>
        <w:t>الجاري بها العمل</w:t>
      </w:r>
      <w:r w:rsidR="00B05B8B">
        <w:rPr>
          <w:rFonts w:asciiTheme="majorBidi" w:hAnsiTheme="majorBidi" w:cs="Times New Roman"/>
          <w:sz w:val="24"/>
          <w:szCs w:val="24"/>
          <w:rtl/>
        </w:rPr>
        <w:t xml:space="preserve"> في </w:t>
      </w:r>
      <w:r w:rsidR="00B05B8B">
        <w:rPr>
          <w:rFonts w:asciiTheme="majorBidi" w:hAnsiTheme="majorBidi" w:cs="Times New Roman" w:hint="cs"/>
          <w:sz w:val="24"/>
          <w:szCs w:val="24"/>
          <w:rtl/>
        </w:rPr>
        <w:t>إ</w:t>
      </w:r>
      <w:r w:rsidRPr="006E22B8">
        <w:rPr>
          <w:rFonts w:asciiTheme="majorBidi" w:hAnsiTheme="majorBidi" w:cs="Times New Roman"/>
          <w:sz w:val="24"/>
          <w:szCs w:val="24"/>
          <w:rtl/>
        </w:rPr>
        <w:t>ستونيا</w:t>
      </w:r>
      <w:r w:rsidR="00B05B8B">
        <w:rPr>
          <w:rFonts w:asciiTheme="majorBidi" w:hAnsiTheme="majorBidi" w:cs="Times New Roman" w:hint="cs"/>
          <w:sz w:val="24"/>
          <w:szCs w:val="24"/>
          <w:rtl/>
        </w:rPr>
        <w:t>.</w:t>
      </w:r>
    </w:p>
    <w:p w:rsidR="00B05B8B" w:rsidRDefault="00343A43" w:rsidP="002960F3">
      <w:pPr>
        <w:pStyle w:val="ListParagraph"/>
        <w:numPr>
          <w:ilvl w:val="0"/>
          <w:numId w:val="14"/>
        </w:numPr>
        <w:tabs>
          <w:tab w:val="left" w:pos="709"/>
        </w:tabs>
        <w:bidi/>
        <w:spacing w:line="288" w:lineRule="auto"/>
        <w:jc w:val="both"/>
        <w:rPr>
          <w:rFonts w:asciiTheme="majorBidi" w:hAnsiTheme="majorBidi" w:cstheme="majorBidi"/>
          <w:sz w:val="24"/>
          <w:szCs w:val="24"/>
        </w:rPr>
      </w:pPr>
      <w:r>
        <w:rPr>
          <w:rFonts w:asciiTheme="majorBidi" w:hAnsiTheme="majorBidi" w:cstheme="majorBidi" w:hint="cs"/>
          <w:sz w:val="24"/>
          <w:szCs w:val="24"/>
          <w:rtl/>
          <w:lang w:bidi="ar-IQ"/>
        </w:rPr>
        <w:lastRenderedPageBreak/>
        <w:t>إذا لم تشارك</w:t>
      </w:r>
      <w:r w:rsidR="00E42805">
        <w:rPr>
          <w:rFonts w:asciiTheme="majorBidi" w:hAnsiTheme="majorBidi" w:cstheme="majorBidi" w:hint="cs"/>
          <w:sz w:val="24"/>
          <w:szCs w:val="24"/>
          <w:rtl/>
          <w:lang w:bidi="ar-IQ"/>
        </w:rPr>
        <w:t>وا</w:t>
      </w:r>
      <w:r>
        <w:rPr>
          <w:rFonts w:asciiTheme="majorBidi" w:hAnsiTheme="majorBidi" w:cstheme="majorBidi" w:hint="cs"/>
          <w:sz w:val="24"/>
          <w:szCs w:val="24"/>
          <w:rtl/>
          <w:lang w:bidi="ar-IQ"/>
        </w:rPr>
        <w:t xml:space="preserve"> في دورات تعليم ال</w:t>
      </w:r>
      <w:r w:rsidR="00E42805">
        <w:rPr>
          <w:rFonts w:asciiTheme="majorBidi" w:hAnsiTheme="majorBidi" w:cstheme="majorBidi" w:hint="cs"/>
          <w:sz w:val="24"/>
          <w:szCs w:val="24"/>
          <w:rtl/>
          <w:lang w:bidi="ar-IQ"/>
        </w:rPr>
        <w:t>ل</w:t>
      </w:r>
      <w:r>
        <w:rPr>
          <w:rFonts w:asciiTheme="majorBidi" w:hAnsiTheme="majorBidi" w:cstheme="majorBidi" w:hint="cs"/>
          <w:sz w:val="24"/>
          <w:szCs w:val="24"/>
          <w:rtl/>
          <w:lang w:bidi="ar-IQ"/>
        </w:rPr>
        <w:t>غة الإستونية, أو أخفقت</w:t>
      </w:r>
      <w:r w:rsidR="00E42805">
        <w:rPr>
          <w:rFonts w:asciiTheme="majorBidi" w:hAnsiTheme="majorBidi" w:cstheme="majorBidi" w:hint="cs"/>
          <w:sz w:val="24"/>
          <w:szCs w:val="24"/>
          <w:rtl/>
          <w:lang w:bidi="ar-IQ"/>
        </w:rPr>
        <w:t>م</w:t>
      </w:r>
      <w:r>
        <w:rPr>
          <w:rFonts w:asciiTheme="majorBidi" w:hAnsiTheme="majorBidi" w:cstheme="majorBidi" w:hint="cs"/>
          <w:sz w:val="24"/>
          <w:szCs w:val="24"/>
          <w:rtl/>
          <w:lang w:bidi="ar-IQ"/>
        </w:rPr>
        <w:t xml:space="preserve"> في الحصول على </w:t>
      </w:r>
      <w:r w:rsidR="00E42805">
        <w:rPr>
          <w:rFonts w:asciiTheme="majorBidi" w:hAnsiTheme="majorBidi" w:cstheme="majorBidi" w:hint="cs"/>
          <w:sz w:val="24"/>
          <w:szCs w:val="24"/>
          <w:rtl/>
          <w:lang w:bidi="ar-IQ"/>
        </w:rPr>
        <w:t>المستوى</w:t>
      </w:r>
      <w:r w:rsidR="00733EDE">
        <w:rPr>
          <w:rFonts w:asciiTheme="majorBidi" w:hAnsiTheme="majorBidi" w:cstheme="majorBidi" w:hint="cs"/>
          <w:sz w:val="24"/>
          <w:szCs w:val="24"/>
          <w:rtl/>
          <w:lang w:bidi="ar-IQ"/>
        </w:rPr>
        <w:t xml:space="preserve"> اللغوي</w:t>
      </w:r>
      <w:r w:rsidR="00E42805">
        <w:rPr>
          <w:rFonts w:asciiTheme="majorBidi" w:hAnsiTheme="majorBidi" w:cstheme="majorBidi" w:hint="cs"/>
          <w:sz w:val="24"/>
          <w:szCs w:val="24"/>
          <w:rtl/>
          <w:lang w:bidi="ar-IQ"/>
        </w:rPr>
        <w:t xml:space="preserve"> المطلوب منكم</w:t>
      </w:r>
      <w:r>
        <w:rPr>
          <w:rFonts w:asciiTheme="majorBidi" w:hAnsiTheme="majorBidi" w:cstheme="majorBidi" w:hint="cs"/>
          <w:sz w:val="24"/>
          <w:szCs w:val="24"/>
          <w:rtl/>
          <w:lang w:bidi="ar-IQ"/>
        </w:rPr>
        <w:t xml:space="preserve"> في تعلم اللغة</w:t>
      </w:r>
      <w:r w:rsidR="002960F3">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في </w:t>
      </w:r>
      <w:r w:rsidR="002960F3">
        <w:rPr>
          <w:rFonts w:asciiTheme="majorBidi" w:hAnsiTheme="majorBidi" w:cstheme="majorBidi" w:hint="cs"/>
          <w:sz w:val="24"/>
          <w:szCs w:val="24"/>
          <w:rtl/>
          <w:lang w:bidi="ar-IQ"/>
        </w:rPr>
        <w:t>الفترة</w:t>
      </w:r>
      <w:r>
        <w:rPr>
          <w:rFonts w:asciiTheme="majorBidi" w:hAnsiTheme="majorBidi" w:cstheme="majorBidi" w:hint="cs"/>
          <w:sz w:val="24"/>
          <w:szCs w:val="24"/>
          <w:rtl/>
          <w:lang w:bidi="ar-IQ"/>
        </w:rPr>
        <w:t xml:space="preserve"> المحدد</w:t>
      </w:r>
      <w:r w:rsidR="00E42805">
        <w:rPr>
          <w:rFonts w:asciiTheme="majorBidi" w:hAnsiTheme="majorBidi" w:cstheme="majorBidi" w:hint="cs"/>
          <w:sz w:val="24"/>
          <w:szCs w:val="24"/>
          <w:rtl/>
          <w:lang w:bidi="ar-IQ"/>
        </w:rPr>
        <w:t>ة</w:t>
      </w:r>
      <w:r>
        <w:rPr>
          <w:rFonts w:asciiTheme="majorBidi" w:hAnsiTheme="majorBidi" w:cstheme="majorBidi" w:hint="cs"/>
          <w:sz w:val="24"/>
          <w:szCs w:val="24"/>
          <w:rtl/>
          <w:lang w:bidi="ar-IQ"/>
        </w:rPr>
        <w:t xml:space="preserve"> لذلك, </w:t>
      </w:r>
      <w:r w:rsidR="00E42805">
        <w:rPr>
          <w:rFonts w:asciiTheme="majorBidi" w:hAnsiTheme="majorBidi" w:cstheme="majorBidi" w:hint="cs"/>
          <w:sz w:val="24"/>
          <w:szCs w:val="24"/>
          <w:rtl/>
          <w:lang w:bidi="ar-IQ"/>
        </w:rPr>
        <w:t>فيمكن</w:t>
      </w:r>
      <w:r>
        <w:rPr>
          <w:rFonts w:asciiTheme="majorBidi" w:hAnsiTheme="majorBidi" w:cstheme="majorBidi" w:hint="cs"/>
          <w:sz w:val="24"/>
          <w:szCs w:val="24"/>
          <w:rtl/>
          <w:lang w:bidi="ar-IQ"/>
        </w:rPr>
        <w:t xml:space="preserve"> </w:t>
      </w:r>
      <w:r w:rsidR="00E42805">
        <w:rPr>
          <w:rFonts w:asciiTheme="majorBidi" w:hAnsiTheme="majorBidi" w:cstheme="majorBidi" w:hint="cs"/>
          <w:sz w:val="24"/>
          <w:szCs w:val="24"/>
          <w:rtl/>
          <w:lang w:bidi="ar-IQ"/>
        </w:rPr>
        <w:t>إجباركم بتسديد الرسوم المٌنفَقَة في تلك الدورات.</w:t>
      </w:r>
    </w:p>
    <w:p w:rsidR="00E42805" w:rsidRDefault="00E42805" w:rsidP="00E42805">
      <w:pPr>
        <w:pStyle w:val="ListParagraph"/>
        <w:tabs>
          <w:tab w:val="left" w:pos="709"/>
        </w:tabs>
        <w:bidi/>
        <w:spacing w:line="288" w:lineRule="auto"/>
        <w:jc w:val="both"/>
        <w:rPr>
          <w:rFonts w:asciiTheme="majorBidi" w:hAnsiTheme="majorBidi" w:cstheme="majorBidi"/>
          <w:sz w:val="24"/>
          <w:szCs w:val="24"/>
        </w:rPr>
      </w:pPr>
    </w:p>
    <w:p w:rsidR="00C43108" w:rsidRPr="00183571" w:rsidRDefault="005C2F39" w:rsidP="002960F3">
      <w:pPr>
        <w:pStyle w:val="ListParagraph"/>
        <w:numPr>
          <w:ilvl w:val="0"/>
          <w:numId w:val="14"/>
        </w:numPr>
        <w:tabs>
          <w:tab w:val="left" w:pos="709"/>
        </w:tabs>
        <w:bidi/>
        <w:spacing w:line="288" w:lineRule="auto"/>
        <w:jc w:val="both"/>
        <w:rPr>
          <w:rFonts w:asciiTheme="majorBidi" w:hAnsiTheme="majorBidi" w:cs="Times New Roman"/>
          <w:color w:val="5B9BD5" w:themeColor="accent1"/>
          <w:sz w:val="28"/>
          <w:szCs w:val="28"/>
        </w:rPr>
      </w:pPr>
      <w:r w:rsidRPr="00294D14">
        <w:rPr>
          <w:rFonts w:asciiTheme="majorBidi" w:hAnsiTheme="majorBidi" w:cstheme="majorBidi" w:hint="cs"/>
          <w:sz w:val="24"/>
          <w:szCs w:val="24"/>
          <w:rtl/>
        </w:rPr>
        <w:t xml:space="preserve">إذا أقمتم </w:t>
      </w:r>
      <w:r w:rsidR="00040783" w:rsidRPr="00294D14">
        <w:rPr>
          <w:rFonts w:asciiTheme="majorBidi" w:hAnsiTheme="majorBidi" w:cstheme="majorBidi" w:hint="cs"/>
          <w:sz w:val="24"/>
          <w:szCs w:val="24"/>
          <w:rtl/>
        </w:rPr>
        <w:t>في إحدى دول الاتحاد الأوروبي لمدة تتجاوز</w:t>
      </w:r>
      <w:r w:rsidRPr="00294D14">
        <w:rPr>
          <w:rFonts w:asciiTheme="majorBidi" w:hAnsiTheme="majorBidi" w:cstheme="majorBidi" w:hint="cs"/>
          <w:sz w:val="24"/>
          <w:szCs w:val="24"/>
          <w:rtl/>
        </w:rPr>
        <w:t xml:space="preserve"> </w:t>
      </w:r>
      <w:r w:rsidRPr="00294D14">
        <w:rPr>
          <w:rFonts w:asciiTheme="majorBidi" w:hAnsiTheme="majorBidi" w:cstheme="majorBidi"/>
          <w:sz w:val="24"/>
          <w:szCs w:val="24"/>
          <w:rtl/>
        </w:rPr>
        <w:t>90 يوم في غضون 180 يوما</w:t>
      </w:r>
      <w:r w:rsidRPr="00294D14">
        <w:rPr>
          <w:rFonts w:asciiTheme="majorBidi" w:hAnsiTheme="majorBidi" w:cstheme="majorBidi" w:hint="cs"/>
          <w:sz w:val="24"/>
          <w:szCs w:val="24"/>
          <w:rtl/>
        </w:rPr>
        <w:t xml:space="preserve"> في سنة واحدة</w:t>
      </w:r>
      <w:r w:rsidRPr="00294D14">
        <w:rPr>
          <w:rFonts w:asciiTheme="majorBidi" w:hAnsiTheme="majorBidi" w:cstheme="majorBidi"/>
          <w:sz w:val="24"/>
          <w:szCs w:val="24"/>
          <w:rtl/>
        </w:rPr>
        <w:t>.</w:t>
      </w:r>
      <w:r w:rsidRPr="00294D14">
        <w:rPr>
          <w:rFonts w:asciiTheme="majorBidi" w:hAnsiTheme="majorBidi" w:cstheme="majorBidi" w:hint="cs"/>
          <w:sz w:val="24"/>
          <w:szCs w:val="24"/>
          <w:rtl/>
        </w:rPr>
        <w:t xml:space="preserve">, فيحق </w:t>
      </w:r>
      <w:r w:rsidR="00294D14" w:rsidRPr="00294D14">
        <w:rPr>
          <w:rFonts w:asciiTheme="majorBidi" w:hAnsiTheme="majorBidi" w:cstheme="majorBidi" w:hint="cs"/>
          <w:sz w:val="24"/>
          <w:szCs w:val="24"/>
          <w:rtl/>
        </w:rPr>
        <w:t>لتلك ا</w:t>
      </w:r>
      <w:r w:rsidRPr="00294D14">
        <w:rPr>
          <w:rFonts w:asciiTheme="majorBidi" w:hAnsiTheme="majorBidi" w:cstheme="majorBidi" w:hint="cs"/>
          <w:sz w:val="24"/>
          <w:szCs w:val="24"/>
          <w:rtl/>
        </w:rPr>
        <w:t>لدولة العضو في الاتحاد</w:t>
      </w:r>
      <w:r w:rsidR="00294D14" w:rsidRPr="00294D14">
        <w:rPr>
          <w:rFonts w:asciiTheme="majorBidi" w:hAnsiTheme="majorBidi" w:cstheme="majorBidi" w:hint="cs"/>
          <w:sz w:val="24"/>
          <w:szCs w:val="24"/>
          <w:rtl/>
        </w:rPr>
        <w:t>,</w:t>
      </w:r>
      <w:r w:rsidR="002960F3">
        <w:rPr>
          <w:rFonts w:asciiTheme="majorBidi" w:hAnsiTheme="majorBidi" w:cstheme="majorBidi" w:hint="cs"/>
          <w:sz w:val="24"/>
          <w:szCs w:val="24"/>
          <w:rtl/>
        </w:rPr>
        <w:t xml:space="preserve"> أن </w:t>
      </w:r>
      <w:r w:rsidR="00040783" w:rsidRPr="00294D14">
        <w:rPr>
          <w:rFonts w:asciiTheme="majorBidi" w:hAnsiTheme="majorBidi" w:cstheme="majorBidi" w:hint="cs"/>
          <w:sz w:val="24"/>
          <w:szCs w:val="24"/>
          <w:rtl/>
        </w:rPr>
        <w:t>تقو</w:t>
      </w:r>
      <w:r w:rsidR="00562D66" w:rsidRPr="00294D14">
        <w:rPr>
          <w:rFonts w:asciiTheme="majorBidi" w:hAnsiTheme="majorBidi" w:cstheme="majorBidi" w:hint="cs"/>
          <w:sz w:val="24"/>
          <w:szCs w:val="24"/>
          <w:rtl/>
        </w:rPr>
        <w:t>م</w:t>
      </w:r>
      <w:r w:rsidRPr="00294D14">
        <w:rPr>
          <w:rFonts w:asciiTheme="majorBidi" w:hAnsiTheme="majorBidi" w:cstheme="majorBidi" w:hint="cs"/>
          <w:sz w:val="24"/>
          <w:szCs w:val="24"/>
          <w:rtl/>
        </w:rPr>
        <w:t xml:space="preserve"> </w:t>
      </w:r>
      <w:r w:rsidR="00562D66" w:rsidRPr="00294D14">
        <w:rPr>
          <w:rFonts w:asciiTheme="majorBidi" w:hAnsiTheme="majorBidi" w:cstheme="majorBidi" w:hint="cs"/>
          <w:sz w:val="24"/>
          <w:szCs w:val="24"/>
          <w:rtl/>
        </w:rPr>
        <w:t>ب</w:t>
      </w:r>
      <w:r w:rsidRPr="00294D14">
        <w:rPr>
          <w:rFonts w:asciiTheme="majorBidi" w:hAnsiTheme="majorBidi" w:cstheme="majorBidi" w:hint="cs"/>
          <w:sz w:val="24"/>
          <w:szCs w:val="24"/>
          <w:rtl/>
        </w:rPr>
        <w:t>ترحيلكم الى إستونيا</w:t>
      </w:r>
      <w:r w:rsidR="00040783" w:rsidRPr="00294D14">
        <w:rPr>
          <w:rFonts w:asciiTheme="majorBidi" w:hAnsiTheme="majorBidi" w:cstheme="majorBidi" w:hint="cs"/>
          <w:sz w:val="24"/>
          <w:szCs w:val="24"/>
          <w:rtl/>
        </w:rPr>
        <w:t>,</w:t>
      </w:r>
      <w:r w:rsidRPr="00294D14">
        <w:rPr>
          <w:rFonts w:asciiTheme="majorBidi" w:hAnsiTheme="majorBidi" w:cstheme="majorBidi" w:hint="cs"/>
          <w:sz w:val="24"/>
          <w:szCs w:val="24"/>
          <w:rtl/>
        </w:rPr>
        <w:t xml:space="preserve"> أو </w:t>
      </w:r>
      <w:r w:rsidR="00040783" w:rsidRPr="00294D14">
        <w:rPr>
          <w:rFonts w:asciiTheme="majorBidi" w:hAnsiTheme="majorBidi" w:cstheme="majorBidi" w:hint="cs"/>
          <w:sz w:val="24"/>
          <w:szCs w:val="24"/>
          <w:rtl/>
        </w:rPr>
        <w:t xml:space="preserve">تجبركم على </w:t>
      </w:r>
      <w:r w:rsidRPr="00294D14">
        <w:rPr>
          <w:rFonts w:asciiTheme="majorBidi" w:hAnsiTheme="majorBidi" w:cstheme="majorBidi" w:hint="cs"/>
          <w:sz w:val="24"/>
          <w:szCs w:val="24"/>
          <w:rtl/>
        </w:rPr>
        <w:t>المغادرة.</w:t>
      </w:r>
      <w:r w:rsidR="00562D66" w:rsidRPr="00294D14">
        <w:rPr>
          <w:rFonts w:asciiTheme="majorBidi" w:hAnsiTheme="majorBidi" w:cstheme="majorBidi" w:hint="cs"/>
          <w:sz w:val="24"/>
          <w:szCs w:val="24"/>
          <w:rtl/>
        </w:rPr>
        <w:t xml:space="preserve"> وعند العودة الى إستونيا</w:t>
      </w:r>
      <w:r w:rsidR="00040783" w:rsidRPr="00294D14">
        <w:rPr>
          <w:rFonts w:asciiTheme="majorBidi" w:hAnsiTheme="majorBidi" w:cstheme="majorBidi" w:hint="cs"/>
          <w:sz w:val="24"/>
          <w:szCs w:val="24"/>
          <w:rtl/>
        </w:rPr>
        <w:t>,</w:t>
      </w:r>
      <w:r w:rsidR="00562D66" w:rsidRPr="00294D14">
        <w:rPr>
          <w:rFonts w:asciiTheme="majorBidi" w:hAnsiTheme="majorBidi" w:cstheme="majorBidi" w:hint="cs"/>
          <w:sz w:val="24"/>
          <w:szCs w:val="24"/>
          <w:rtl/>
        </w:rPr>
        <w:t xml:space="preserve"> </w:t>
      </w:r>
      <w:r w:rsidR="00040783" w:rsidRPr="00294D14">
        <w:rPr>
          <w:rFonts w:asciiTheme="majorBidi" w:hAnsiTheme="majorBidi" w:cstheme="majorBidi" w:hint="cs"/>
          <w:sz w:val="24"/>
          <w:szCs w:val="24"/>
          <w:rtl/>
        </w:rPr>
        <w:t>ستواصلون</w:t>
      </w:r>
      <w:r w:rsidR="00562D66" w:rsidRPr="00294D14">
        <w:rPr>
          <w:rFonts w:asciiTheme="majorBidi" w:hAnsiTheme="majorBidi" w:cstheme="majorBidi" w:hint="cs"/>
          <w:sz w:val="24"/>
          <w:szCs w:val="24"/>
          <w:rtl/>
        </w:rPr>
        <w:t xml:space="preserve"> </w:t>
      </w:r>
      <w:r w:rsidR="00040783" w:rsidRPr="00294D14">
        <w:rPr>
          <w:rFonts w:asciiTheme="majorBidi" w:hAnsiTheme="majorBidi" w:cstheme="majorBidi" w:hint="cs"/>
          <w:sz w:val="24"/>
          <w:szCs w:val="24"/>
          <w:rtl/>
        </w:rPr>
        <w:t>الاستفادة من</w:t>
      </w:r>
      <w:r w:rsidR="00562D66" w:rsidRPr="00294D14">
        <w:rPr>
          <w:rFonts w:asciiTheme="majorBidi" w:hAnsiTheme="majorBidi" w:cstheme="majorBidi" w:hint="cs"/>
          <w:sz w:val="24"/>
          <w:szCs w:val="24"/>
          <w:rtl/>
        </w:rPr>
        <w:t xml:space="preserve"> خدمات المشرف/ المساعد</w:t>
      </w:r>
      <w:r w:rsidR="00040783" w:rsidRPr="00294D14">
        <w:rPr>
          <w:rFonts w:asciiTheme="majorBidi" w:hAnsiTheme="majorBidi" w:cstheme="majorBidi" w:hint="cs"/>
          <w:sz w:val="24"/>
          <w:szCs w:val="24"/>
          <w:rtl/>
        </w:rPr>
        <w:t>.</w:t>
      </w:r>
      <w:r w:rsidR="00562D66" w:rsidRPr="00294D14">
        <w:rPr>
          <w:rFonts w:asciiTheme="majorBidi" w:hAnsiTheme="majorBidi" w:cstheme="majorBidi" w:hint="cs"/>
          <w:sz w:val="24"/>
          <w:szCs w:val="24"/>
          <w:rtl/>
        </w:rPr>
        <w:t xml:space="preserve"> </w:t>
      </w:r>
      <w:r w:rsidR="00040783" w:rsidRPr="00294D14">
        <w:rPr>
          <w:rFonts w:asciiTheme="majorBidi" w:hAnsiTheme="majorBidi" w:cstheme="majorBidi" w:hint="cs"/>
          <w:sz w:val="24"/>
          <w:szCs w:val="24"/>
          <w:rtl/>
        </w:rPr>
        <w:t>و</w:t>
      </w:r>
      <w:r w:rsidR="00294D14" w:rsidRPr="00294D14">
        <w:rPr>
          <w:rFonts w:asciiTheme="majorBidi" w:hAnsiTheme="majorBidi" w:cstheme="majorBidi" w:hint="cs"/>
          <w:sz w:val="24"/>
          <w:szCs w:val="24"/>
          <w:rtl/>
        </w:rPr>
        <w:t xml:space="preserve">كذلك </w:t>
      </w:r>
      <w:r w:rsidR="00040783" w:rsidRPr="00294D14">
        <w:rPr>
          <w:rFonts w:asciiTheme="majorBidi" w:hAnsiTheme="majorBidi" w:cstheme="majorBidi" w:hint="cs"/>
          <w:sz w:val="24"/>
          <w:szCs w:val="24"/>
          <w:rtl/>
        </w:rPr>
        <w:t>من</w:t>
      </w:r>
      <w:r w:rsidR="00562D66" w:rsidRPr="00294D14">
        <w:rPr>
          <w:rFonts w:asciiTheme="majorBidi" w:hAnsiTheme="majorBidi" w:cstheme="majorBidi" w:hint="cs"/>
          <w:sz w:val="24"/>
          <w:szCs w:val="24"/>
          <w:rtl/>
        </w:rPr>
        <w:t xml:space="preserve"> دورات تعلم اللغة الإستونية. ولكن إذا</w:t>
      </w:r>
      <w:r w:rsidR="002960F3">
        <w:rPr>
          <w:rFonts w:asciiTheme="majorBidi" w:hAnsiTheme="majorBidi" w:cstheme="majorBidi" w:hint="cs"/>
          <w:sz w:val="24"/>
          <w:szCs w:val="24"/>
          <w:rtl/>
        </w:rPr>
        <w:t xml:space="preserve"> حصل أن</w:t>
      </w:r>
      <w:r w:rsidR="00562D66" w:rsidRPr="00294D14">
        <w:rPr>
          <w:rFonts w:asciiTheme="majorBidi" w:hAnsiTheme="majorBidi" w:cstheme="majorBidi" w:hint="cs"/>
          <w:sz w:val="24"/>
          <w:szCs w:val="24"/>
          <w:rtl/>
        </w:rPr>
        <w:t xml:space="preserve"> </w:t>
      </w:r>
      <w:r w:rsidR="00294D14" w:rsidRPr="00294D14">
        <w:rPr>
          <w:rFonts w:asciiTheme="majorBidi" w:hAnsiTheme="majorBidi" w:cstheme="majorBidi" w:hint="cs"/>
          <w:sz w:val="24"/>
          <w:szCs w:val="24"/>
          <w:rtl/>
        </w:rPr>
        <w:t>فقدتم</w:t>
      </w:r>
      <w:r w:rsidR="00562D66" w:rsidRPr="00294D14">
        <w:rPr>
          <w:rFonts w:asciiTheme="majorBidi" w:hAnsiTheme="majorBidi" w:cstheme="majorBidi" w:hint="cs"/>
          <w:sz w:val="24"/>
          <w:szCs w:val="24"/>
          <w:rtl/>
        </w:rPr>
        <w:t xml:space="preserve"> </w:t>
      </w:r>
      <w:r w:rsidR="00294D14" w:rsidRPr="00294D14">
        <w:rPr>
          <w:rFonts w:asciiTheme="majorBidi" w:hAnsiTheme="majorBidi" w:cstheme="majorBidi" w:hint="cs"/>
          <w:sz w:val="24"/>
          <w:szCs w:val="24"/>
          <w:rtl/>
        </w:rPr>
        <w:t>ا</w:t>
      </w:r>
      <w:r w:rsidR="00562D66" w:rsidRPr="00294D14">
        <w:rPr>
          <w:rFonts w:asciiTheme="majorBidi" w:hAnsiTheme="majorBidi" w:cstheme="majorBidi" w:hint="cs"/>
          <w:sz w:val="24"/>
          <w:szCs w:val="24"/>
          <w:rtl/>
        </w:rPr>
        <w:t>لسكن</w:t>
      </w:r>
      <w:r w:rsidR="00294D14" w:rsidRPr="00294D14">
        <w:rPr>
          <w:rFonts w:asciiTheme="majorBidi" w:hAnsiTheme="majorBidi" w:cstheme="majorBidi" w:hint="cs"/>
          <w:sz w:val="24"/>
          <w:szCs w:val="24"/>
          <w:rtl/>
        </w:rPr>
        <w:t>َ بعد العودة, بسبب عدم وفائكم</w:t>
      </w:r>
      <w:r w:rsidR="00562D66" w:rsidRPr="00294D14">
        <w:rPr>
          <w:rFonts w:asciiTheme="majorBidi" w:hAnsiTheme="majorBidi" w:cstheme="majorBidi" w:hint="cs"/>
          <w:sz w:val="24"/>
          <w:szCs w:val="24"/>
          <w:rtl/>
        </w:rPr>
        <w:t xml:space="preserve"> بشروط الإيجار</w:t>
      </w:r>
      <w:r w:rsidR="002960F3">
        <w:rPr>
          <w:rFonts w:asciiTheme="majorBidi" w:hAnsiTheme="majorBidi" w:cstheme="majorBidi" w:hint="cs"/>
          <w:sz w:val="24"/>
          <w:szCs w:val="24"/>
          <w:rtl/>
        </w:rPr>
        <w:t>.</w:t>
      </w:r>
      <w:r w:rsidR="00294D14" w:rsidRPr="00294D14">
        <w:rPr>
          <w:rFonts w:asciiTheme="majorBidi" w:hAnsiTheme="majorBidi" w:cstheme="majorBidi" w:hint="cs"/>
          <w:sz w:val="24"/>
          <w:szCs w:val="24"/>
          <w:rtl/>
        </w:rPr>
        <w:t xml:space="preserve"> فإن</w:t>
      </w:r>
      <w:r w:rsidR="009B70D2">
        <w:rPr>
          <w:rFonts w:asciiTheme="majorBidi" w:hAnsiTheme="majorBidi" w:cstheme="majorBidi" w:hint="cs"/>
          <w:sz w:val="24"/>
          <w:szCs w:val="24"/>
          <w:rtl/>
        </w:rPr>
        <w:t xml:space="preserve"> مسؤولية إيجاد سكن جد</w:t>
      </w:r>
      <w:r w:rsidR="00294D14" w:rsidRPr="00294D14">
        <w:rPr>
          <w:rFonts w:asciiTheme="majorBidi" w:hAnsiTheme="majorBidi" w:cstheme="majorBidi" w:hint="cs"/>
          <w:sz w:val="24"/>
          <w:szCs w:val="24"/>
          <w:rtl/>
        </w:rPr>
        <w:t>يد</w:t>
      </w:r>
      <w:r w:rsidR="00183571">
        <w:rPr>
          <w:rFonts w:asciiTheme="majorBidi" w:hAnsiTheme="majorBidi" w:cstheme="majorBidi" w:hint="cs"/>
          <w:sz w:val="24"/>
          <w:szCs w:val="24"/>
          <w:rtl/>
        </w:rPr>
        <w:t>,</w:t>
      </w:r>
      <w:r w:rsidR="00294D14" w:rsidRPr="00294D14">
        <w:rPr>
          <w:rFonts w:asciiTheme="majorBidi" w:hAnsiTheme="majorBidi" w:cstheme="majorBidi" w:hint="cs"/>
          <w:sz w:val="24"/>
          <w:szCs w:val="24"/>
          <w:rtl/>
        </w:rPr>
        <w:t xml:space="preserve"> وما يترتب عن ذلك</w:t>
      </w:r>
      <w:r w:rsidR="00183571">
        <w:rPr>
          <w:rFonts w:asciiTheme="majorBidi" w:hAnsiTheme="majorBidi" w:cstheme="majorBidi" w:hint="cs"/>
          <w:sz w:val="24"/>
          <w:szCs w:val="24"/>
          <w:rtl/>
        </w:rPr>
        <w:t xml:space="preserve"> من </w:t>
      </w:r>
      <w:r w:rsidR="00294D14" w:rsidRPr="00294D14">
        <w:rPr>
          <w:rFonts w:asciiTheme="majorBidi" w:hAnsiTheme="majorBidi" w:cstheme="majorBidi" w:hint="cs"/>
          <w:sz w:val="24"/>
          <w:szCs w:val="24"/>
          <w:rtl/>
        </w:rPr>
        <w:t xml:space="preserve">رسوم </w:t>
      </w:r>
      <w:r w:rsidR="00183571">
        <w:rPr>
          <w:rFonts w:asciiTheme="majorBidi" w:hAnsiTheme="majorBidi" w:cstheme="majorBidi" w:hint="cs"/>
          <w:sz w:val="24"/>
          <w:szCs w:val="24"/>
          <w:rtl/>
        </w:rPr>
        <w:t>عقد الإيجار</w:t>
      </w:r>
      <w:r w:rsidR="00F82C97">
        <w:rPr>
          <w:rFonts w:asciiTheme="majorBidi" w:hAnsiTheme="majorBidi" w:cstheme="majorBidi" w:hint="cs"/>
          <w:sz w:val="24"/>
          <w:szCs w:val="24"/>
          <w:rtl/>
        </w:rPr>
        <w:t xml:space="preserve">الأولية </w:t>
      </w:r>
      <w:r w:rsidR="002960F3">
        <w:rPr>
          <w:rFonts w:asciiTheme="majorBidi" w:hAnsiTheme="majorBidi" w:cstheme="majorBidi" w:hint="cs"/>
          <w:sz w:val="24"/>
          <w:szCs w:val="24"/>
          <w:rtl/>
        </w:rPr>
        <w:t>يكون</w:t>
      </w:r>
      <w:r w:rsidR="00294D14" w:rsidRPr="00294D14">
        <w:rPr>
          <w:rFonts w:asciiTheme="majorBidi" w:hAnsiTheme="majorBidi" w:cstheme="majorBidi" w:hint="cs"/>
          <w:sz w:val="24"/>
          <w:szCs w:val="24"/>
          <w:rtl/>
        </w:rPr>
        <w:t xml:space="preserve"> من </w:t>
      </w:r>
      <w:r w:rsidR="002960F3">
        <w:rPr>
          <w:rFonts w:asciiTheme="majorBidi" w:hAnsiTheme="majorBidi" w:cstheme="majorBidi" w:hint="cs"/>
          <w:sz w:val="24"/>
          <w:szCs w:val="24"/>
          <w:rtl/>
        </w:rPr>
        <w:t>مسؤوليتكم</w:t>
      </w:r>
      <w:r w:rsidR="00294D14" w:rsidRPr="00294D14">
        <w:rPr>
          <w:rFonts w:asciiTheme="majorBidi" w:hAnsiTheme="majorBidi" w:cstheme="majorBidi" w:hint="cs"/>
          <w:sz w:val="24"/>
          <w:szCs w:val="24"/>
          <w:rtl/>
        </w:rPr>
        <w:t>.</w:t>
      </w:r>
      <w:r w:rsidR="00294D14" w:rsidRPr="00294D14">
        <w:rPr>
          <w:rFonts w:ascii="Arial" w:hAnsi="Arial" w:cs="Arial" w:hint="cs"/>
          <w:rtl/>
        </w:rPr>
        <w:t xml:space="preserve"> </w:t>
      </w:r>
    </w:p>
    <w:p w:rsidR="00603B46" w:rsidRPr="002960F3" w:rsidRDefault="00257570" w:rsidP="00603B46">
      <w:pPr>
        <w:pStyle w:val="ListParagraph"/>
        <w:numPr>
          <w:ilvl w:val="0"/>
          <w:numId w:val="14"/>
        </w:numPr>
        <w:tabs>
          <w:tab w:val="left" w:pos="709"/>
        </w:tabs>
        <w:bidi/>
        <w:spacing w:line="288" w:lineRule="auto"/>
        <w:jc w:val="both"/>
        <w:rPr>
          <w:rFonts w:asciiTheme="majorBidi" w:hAnsiTheme="majorBidi" w:cstheme="majorBidi"/>
          <w:sz w:val="24"/>
          <w:szCs w:val="24"/>
        </w:rPr>
      </w:pPr>
      <w:r w:rsidRPr="002960F3">
        <w:rPr>
          <w:rFonts w:asciiTheme="majorBidi" w:hAnsiTheme="majorBidi" w:cstheme="majorBidi"/>
          <w:sz w:val="24"/>
          <w:szCs w:val="24"/>
          <w:rtl/>
        </w:rPr>
        <w:t>في حالة عودتكم الى بلدكم الأصل, فإن هيئة الشرطة وحرس الحدود, يمكن أن تشرع في</w:t>
      </w:r>
      <w:r w:rsidR="002960F3" w:rsidRPr="002960F3">
        <w:rPr>
          <w:rFonts w:asciiTheme="majorBidi" w:hAnsiTheme="majorBidi" w:cstheme="majorBidi"/>
          <w:sz w:val="24"/>
          <w:szCs w:val="24"/>
          <w:rtl/>
        </w:rPr>
        <w:t xml:space="preserve"> إجراءات إلغاء الحماية الدولية</w:t>
      </w:r>
      <w:r w:rsidRPr="002960F3">
        <w:rPr>
          <w:rFonts w:asciiTheme="majorBidi" w:hAnsiTheme="majorBidi" w:cstheme="majorBidi"/>
          <w:sz w:val="24"/>
          <w:szCs w:val="24"/>
          <w:rtl/>
        </w:rPr>
        <w:t xml:space="preserve"> </w:t>
      </w:r>
      <w:r w:rsidR="00603B46" w:rsidRPr="002960F3">
        <w:rPr>
          <w:rFonts w:asciiTheme="majorBidi" w:hAnsiTheme="majorBidi" w:cstheme="majorBidi"/>
          <w:sz w:val="24"/>
          <w:szCs w:val="24"/>
          <w:rtl/>
        </w:rPr>
        <w:t xml:space="preserve">الممنوحة مع </w:t>
      </w:r>
      <w:r w:rsidRPr="002960F3">
        <w:rPr>
          <w:rFonts w:asciiTheme="majorBidi" w:hAnsiTheme="majorBidi" w:cstheme="majorBidi"/>
          <w:sz w:val="24"/>
          <w:szCs w:val="24"/>
          <w:rtl/>
        </w:rPr>
        <w:t>إالغاء تصريح الإقامة. وستخبركم هيئة الشرطة- عبر إشعار كتابي- عن ذلك و</w:t>
      </w:r>
      <w:r w:rsidR="00603B46" w:rsidRPr="002960F3">
        <w:rPr>
          <w:rFonts w:asciiTheme="majorBidi" w:hAnsiTheme="majorBidi" w:cstheme="majorBidi"/>
          <w:sz w:val="24"/>
          <w:szCs w:val="24"/>
          <w:rtl/>
        </w:rPr>
        <w:t>ع</w:t>
      </w:r>
      <w:r w:rsidRPr="002960F3">
        <w:rPr>
          <w:rFonts w:asciiTheme="majorBidi" w:hAnsiTheme="majorBidi" w:cstheme="majorBidi"/>
          <w:sz w:val="24"/>
          <w:szCs w:val="24"/>
          <w:rtl/>
        </w:rPr>
        <w:t>ن الخطوات التي ستقوم بها</w:t>
      </w:r>
      <w:r w:rsidR="00603B46" w:rsidRPr="002960F3">
        <w:rPr>
          <w:rFonts w:asciiTheme="majorBidi" w:hAnsiTheme="majorBidi" w:cstheme="majorBidi"/>
          <w:sz w:val="24"/>
          <w:szCs w:val="24"/>
          <w:rtl/>
        </w:rPr>
        <w:t xml:space="preserve"> أثناء الإجراء. إنكم مُلزَمون بالتعاون مع هيئة الشرطة وحرس الحدود.</w:t>
      </w:r>
    </w:p>
    <w:p w:rsidR="00603B46" w:rsidRPr="00603B46" w:rsidRDefault="00603B46" w:rsidP="00603B46">
      <w:pPr>
        <w:pStyle w:val="ListParagraph"/>
        <w:tabs>
          <w:tab w:val="left" w:pos="709"/>
        </w:tabs>
        <w:bidi/>
        <w:spacing w:line="288" w:lineRule="auto"/>
        <w:jc w:val="both"/>
        <w:rPr>
          <w:rFonts w:asciiTheme="majorBidi" w:hAnsiTheme="majorBidi" w:cs="Times New Roman"/>
          <w:sz w:val="24"/>
          <w:szCs w:val="24"/>
        </w:rPr>
      </w:pPr>
    </w:p>
    <w:p w:rsidR="0021206D" w:rsidRPr="0021206D" w:rsidRDefault="00603B46" w:rsidP="001A05AF">
      <w:pPr>
        <w:pStyle w:val="ListParagraph"/>
        <w:numPr>
          <w:ilvl w:val="0"/>
          <w:numId w:val="14"/>
        </w:numPr>
        <w:tabs>
          <w:tab w:val="left" w:pos="709"/>
        </w:tabs>
        <w:bidi/>
        <w:spacing w:line="288" w:lineRule="auto"/>
        <w:jc w:val="both"/>
        <w:rPr>
          <w:rFonts w:asciiTheme="majorBidi" w:hAnsiTheme="majorBidi" w:cs="Times New Roman"/>
          <w:sz w:val="24"/>
          <w:szCs w:val="24"/>
        </w:rPr>
      </w:pPr>
      <w:r w:rsidRPr="002960F3">
        <w:rPr>
          <w:rFonts w:asciiTheme="majorBidi" w:hAnsiTheme="majorBidi" w:cs="Times New Roman" w:hint="cs"/>
          <w:sz w:val="24"/>
          <w:szCs w:val="24"/>
          <w:rtl/>
        </w:rPr>
        <w:t xml:space="preserve">إذا رأت هيئة الشرطة وحرس الحدود, أنكم تشكلون </w:t>
      </w:r>
      <w:r w:rsidR="00FE5899" w:rsidRPr="002960F3">
        <w:rPr>
          <w:rFonts w:asciiTheme="majorBidi" w:hAnsiTheme="majorBidi" w:cs="Times New Roman"/>
          <w:sz w:val="24"/>
          <w:szCs w:val="24"/>
          <w:rtl/>
          <w:lang w:bidi="ar-IQ"/>
        </w:rPr>
        <w:t>تهديد</w:t>
      </w:r>
      <w:r w:rsidR="00FE5899" w:rsidRPr="002960F3">
        <w:rPr>
          <w:rFonts w:asciiTheme="majorBidi" w:hAnsiTheme="majorBidi" w:cs="Times New Roman" w:hint="cs"/>
          <w:sz w:val="24"/>
          <w:szCs w:val="24"/>
          <w:rtl/>
          <w:lang w:bidi="ar-IQ"/>
        </w:rPr>
        <w:t>اً</w:t>
      </w:r>
      <w:r w:rsidR="00FE5899" w:rsidRPr="002960F3">
        <w:rPr>
          <w:rFonts w:asciiTheme="majorBidi" w:hAnsiTheme="majorBidi" w:cs="Times New Roman"/>
          <w:sz w:val="24"/>
          <w:szCs w:val="24"/>
          <w:rtl/>
          <w:lang w:bidi="ar-IQ"/>
        </w:rPr>
        <w:t xml:space="preserve"> للنظام العام الوطني </w:t>
      </w:r>
      <w:r w:rsidRPr="002960F3">
        <w:rPr>
          <w:rFonts w:asciiTheme="majorBidi" w:hAnsiTheme="majorBidi" w:cs="Times New Roman" w:hint="cs"/>
          <w:sz w:val="24"/>
          <w:szCs w:val="24"/>
          <w:rtl/>
        </w:rPr>
        <w:t xml:space="preserve">الإستوني. أو </w:t>
      </w:r>
      <w:r w:rsidR="00863724" w:rsidRPr="002960F3">
        <w:rPr>
          <w:rFonts w:asciiTheme="majorBidi" w:hAnsiTheme="majorBidi" w:cstheme="majorBidi" w:hint="cs"/>
          <w:sz w:val="24"/>
          <w:szCs w:val="24"/>
          <w:rtl/>
        </w:rPr>
        <w:t>اعتبرت</w:t>
      </w:r>
      <w:r w:rsidRPr="002960F3">
        <w:rPr>
          <w:rFonts w:asciiTheme="majorBidi" w:hAnsiTheme="majorBidi" w:cstheme="majorBidi"/>
          <w:sz w:val="24"/>
          <w:szCs w:val="24"/>
          <w:rtl/>
        </w:rPr>
        <w:t xml:space="preserve"> </w:t>
      </w:r>
      <w:r w:rsidR="00863724" w:rsidRPr="002960F3">
        <w:rPr>
          <w:rFonts w:asciiTheme="majorBidi" w:hAnsiTheme="majorBidi" w:cstheme="majorBidi" w:hint="cs"/>
          <w:color w:val="333333"/>
          <w:sz w:val="24"/>
          <w:szCs w:val="24"/>
          <w:rtl/>
        </w:rPr>
        <w:t>شرطة</w:t>
      </w:r>
      <w:r w:rsidR="00FE5899" w:rsidRPr="002960F3">
        <w:rPr>
          <w:rFonts w:asciiTheme="majorBidi" w:hAnsiTheme="majorBidi" w:cstheme="majorBidi"/>
          <w:color w:val="333333"/>
          <w:sz w:val="24"/>
          <w:szCs w:val="24"/>
          <w:rtl/>
        </w:rPr>
        <w:t xml:space="preserve"> </w:t>
      </w:r>
      <w:r w:rsidR="002960F3" w:rsidRPr="002960F3">
        <w:rPr>
          <w:rFonts w:asciiTheme="majorBidi" w:hAnsiTheme="majorBidi" w:cstheme="majorBidi" w:hint="cs"/>
          <w:color w:val="333333"/>
          <w:sz w:val="24"/>
          <w:szCs w:val="24"/>
          <w:rtl/>
        </w:rPr>
        <w:t>المخابرات</w:t>
      </w:r>
      <w:r w:rsidR="00FE5899" w:rsidRPr="002960F3">
        <w:rPr>
          <w:rFonts w:asciiTheme="majorBidi" w:hAnsiTheme="majorBidi" w:cstheme="majorBidi"/>
          <w:color w:val="333333"/>
          <w:sz w:val="24"/>
          <w:szCs w:val="24"/>
          <w:rtl/>
        </w:rPr>
        <w:t xml:space="preserve"> </w:t>
      </w:r>
      <w:r w:rsidR="00FE5899" w:rsidRPr="002960F3">
        <w:rPr>
          <w:rFonts w:asciiTheme="majorBidi" w:hAnsiTheme="majorBidi" w:cstheme="majorBidi"/>
          <w:sz w:val="24"/>
          <w:szCs w:val="24"/>
          <w:rtl/>
        </w:rPr>
        <w:t>الإستوني</w:t>
      </w:r>
      <w:r w:rsidR="002960F3" w:rsidRPr="002960F3">
        <w:rPr>
          <w:rFonts w:asciiTheme="majorBidi" w:hAnsiTheme="majorBidi" w:cstheme="majorBidi" w:hint="cs"/>
          <w:sz w:val="24"/>
          <w:szCs w:val="24"/>
          <w:rtl/>
        </w:rPr>
        <w:t>ة</w:t>
      </w:r>
      <w:r w:rsidR="00FE5899" w:rsidRPr="002960F3">
        <w:rPr>
          <w:rFonts w:asciiTheme="majorBidi" w:hAnsiTheme="majorBidi" w:cstheme="majorBidi"/>
          <w:sz w:val="24"/>
          <w:szCs w:val="24"/>
          <w:rtl/>
        </w:rPr>
        <w:t xml:space="preserve"> أنكم تشكلون </w:t>
      </w:r>
      <w:r w:rsidR="00863724" w:rsidRPr="002960F3">
        <w:rPr>
          <w:rFonts w:asciiTheme="majorBidi" w:hAnsiTheme="majorBidi" w:cstheme="majorBidi"/>
          <w:sz w:val="24"/>
          <w:szCs w:val="24"/>
          <w:rtl/>
          <w:lang w:bidi="ar-IQ"/>
        </w:rPr>
        <w:t xml:space="preserve">تهديداً للأمن القومي </w:t>
      </w:r>
      <w:r w:rsidR="00FE5899" w:rsidRPr="002960F3">
        <w:rPr>
          <w:rFonts w:asciiTheme="majorBidi" w:hAnsiTheme="majorBidi" w:cstheme="majorBidi"/>
          <w:sz w:val="24"/>
          <w:szCs w:val="24"/>
          <w:rtl/>
        </w:rPr>
        <w:t>الإستوني</w:t>
      </w:r>
      <w:r w:rsidR="00FE5899" w:rsidRPr="002960F3">
        <w:rPr>
          <w:rFonts w:asciiTheme="majorBidi" w:hAnsiTheme="majorBidi" w:cstheme="majorBidi"/>
          <w:sz w:val="24"/>
          <w:szCs w:val="24"/>
          <w:rtl/>
          <w:lang w:bidi="ar-IQ"/>
        </w:rPr>
        <w:t xml:space="preserve">. </w:t>
      </w:r>
      <w:r w:rsidR="00863724" w:rsidRPr="002960F3">
        <w:rPr>
          <w:rFonts w:asciiTheme="majorBidi" w:hAnsiTheme="majorBidi" w:cstheme="majorBidi"/>
          <w:sz w:val="24"/>
          <w:szCs w:val="24"/>
          <w:rtl/>
          <w:lang w:bidi="ar-IQ"/>
        </w:rPr>
        <w:t>فإنه سيتم الشروع في إجراءات إلغاء الحماية الممنوحة.</w:t>
      </w:r>
      <w:r w:rsidR="00863724" w:rsidRPr="002960F3">
        <w:rPr>
          <w:rFonts w:asciiTheme="majorBidi" w:hAnsiTheme="majorBidi" w:cstheme="majorBidi"/>
          <w:sz w:val="24"/>
          <w:szCs w:val="24"/>
          <w:rtl/>
        </w:rPr>
        <w:t xml:space="preserve"> وستخبركم هيئة الشرطة وحرس الحدود- عبر إشعار كتابي- بذلك. وللأسباب نفسها</w:t>
      </w:r>
      <w:r w:rsidR="0021206D" w:rsidRPr="002960F3">
        <w:rPr>
          <w:rFonts w:asciiTheme="majorBidi" w:hAnsiTheme="majorBidi" w:cstheme="majorBidi" w:hint="cs"/>
          <w:sz w:val="24"/>
          <w:szCs w:val="24"/>
          <w:rtl/>
          <w:lang w:bidi="ar-IQ"/>
        </w:rPr>
        <w:t>,</w:t>
      </w:r>
      <w:r w:rsidR="00863724" w:rsidRPr="002960F3">
        <w:rPr>
          <w:rFonts w:asciiTheme="majorBidi" w:hAnsiTheme="majorBidi" w:cstheme="majorBidi"/>
          <w:sz w:val="24"/>
          <w:szCs w:val="24"/>
          <w:rtl/>
        </w:rPr>
        <w:t xml:space="preserve"> يحق </w:t>
      </w:r>
      <w:r w:rsidR="0021206D" w:rsidRPr="002960F3">
        <w:rPr>
          <w:rFonts w:asciiTheme="majorBidi" w:hAnsiTheme="majorBidi" w:cstheme="majorBidi" w:hint="cs"/>
          <w:sz w:val="24"/>
          <w:szCs w:val="24"/>
          <w:rtl/>
        </w:rPr>
        <w:t>لهيئة الشرطة</w:t>
      </w:r>
      <w:r w:rsidR="00863724" w:rsidRPr="002960F3">
        <w:rPr>
          <w:rFonts w:asciiTheme="majorBidi" w:hAnsiTheme="majorBidi" w:cstheme="majorBidi"/>
          <w:sz w:val="24"/>
          <w:szCs w:val="24"/>
          <w:rtl/>
        </w:rPr>
        <w:t xml:space="preserve"> رفض تمديد</w:t>
      </w:r>
      <w:r w:rsidR="0021206D" w:rsidRPr="002960F3">
        <w:rPr>
          <w:rFonts w:asciiTheme="majorBidi" w:hAnsiTheme="majorBidi" w:cstheme="majorBidi" w:hint="cs"/>
          <w:sz w:val="24"/>
          <w:szCs w:val="24"/>
          <w:rtl/>
        </w:rPr>
        <w:t xml:space="preserve"> صلاحية</w:t>
      </w:r>
      <w:r w:rsidR="00863724" w:rsidRPr="002960F3">
        <w:rPr>
          <w:rFonts w:asciiTheme="majorBidi" w:hAnsiTheme="majorBidi" w:cstheme="majorBidi"/>
          <w:sz w:val="24"/>
          <w:szCs w:val="24"/>
          <w:rtl/>
        </w:rPr>
        <w:t xml:space="preserve"> تصريح الإقامة </w:t>
      </w:r>
      <w:r w:rsidR="0021206D" w:rsidRPr="002960F3">
        <w:rPr>
          <w:rFonts w:asciiTheme="majorBidi" w:hAnsiTheme="majorBidi" w:cstheme="majorBidi" w:hint="cs"/>
          <w:sz w:val="24"/>
          <w:szCs w:val="24"/>
          <w:rtl/>
        </w:rPr>
        <w:t>الممنوحة لكم,</w:t>
      </w:r>
      <w:r w:rsidR="00863724" w:rsidRPr="002960F3">
        <w:rPr>
          <w:rFonts w:asciiTheme="majorBidi" w:hAnsiTheme="majorBidi" w:cstheme="majorBidi"/>
          <w:sz w:val="24"/>
          <w:szCs w:val="24"/>
          <w:rtl/>
        </w:rPr>
        <w:t xml:space="preserve"> ول</w:t>
      </w:r>
      <w:r w:rsidR="0021206D" w:rsidRPr="002960F3">
        <w:rPr>
          <w:rFonts w:asciiTheme="majorBidi" w:hAnsiTheme="majorBidi" w:cstheme="majorBidi" w:hint="cs"/>
          <w:sz w:val="24"/>
          <w:szCs w:val="24"/>
          <w:rtl/>
        </w:rPr>
        <w:t xml:space="preserve">أفراد </w:t>
      </w:r>
      <w:r w:rsidR="00863724" w:rsidRPr="002960F3">
        <w:rPr>
          <w:rFonts w:asciiTheme="majorBidi" w:hAnsiTheme="majorBidi" w:cstheme="majorBidi"/>
          <w:sz w:val="24"/>
          <w:szCs w:val="24"/>
          <w:rtl/>
        </w:rPr>
        <w:t>عائلتك</w:t>
      </w:r>
      <w:r w:rsidR="0021206D" w:rsidRPr="002960F3">
        <w:rPr>
          <w:rFonts w:asciiTheme="majorBidi" w:hAnsiTheme="majorBidi" w:cstheme="majorBidi" w:hint="cs"/>
          <w:sz w:val="24"/>
          <w:szCs w:val="24"/>
          <w:rtl/>
        </w:rPr>
        <w:t>م أيضا</w:t>
      </w:r>
      <w:r w:rsidR="00863724" w:rsidRPr="002960F3">
        <w:rPr>
          <w:rFonts w:asciiTheme="majorBidi" w:hAnsiTheme="majorBidi" w:cstheme="majorBidi"/>
          <w:sz w:val="24"/>
          <w:szCs w:val="24"/>
          <w:rtl/>
        </w:rPr>
        <w:t xml:space="preserve">. </w:t>
      </w:r>
      <w:r w:rsidR="001A05AF">
        <w:rPr>
          <w:rFonts w:asciiTheme="majorBidi" w:hAnsiTheme="majorBidi" w:cstheme="majorBidi" w:hint="cs"/>
          <w:sz w:val="24"/>
          <w:szCs w:val="24"/>
          <w:rtl/>
        </w:rPr>
        <w:t xml:space="preserve">للتذكير فإنكم </w:t>
      </w:r>
      <w:r w:rsidR="0021206D" w:rsidRPr="002960F3">
        <w:rPr>
          <w:rFonts w:asciiTheme="majorBidi" w:hAnsiTheme="majorBidi" w:cstheme="majorBidi"/>
          <w:sz w:val="24"/>
          <w:szCs w:val="24"/>
          <w:rtl/>
        </w:rPr>
        <w:t>مُلزَمون بالتعاون مع هيئة الشرطة وحرس الحدود</w:t>
      </w:r>
      <w:r w:rsidR="0021206D" w:rsidRPr="002960F3">
        <w:rPr>
          <w:rFonts w:asciiTheme="majorBidi" w:hAnsiTheme="majorBidi" w:cstheme="majorBidi" w:hint="cs"/>
          <w:sz w:val="24"/>
          <w:szCs w:val="24"/>
          <w:rtl/>
        </w:rPr>
        <w:t xml:space="preserve"> خلال تلك الإجراءات</w:t>
      </w:r>
      <w:r w:rsidR="0021206D" w:rsidRPr="0021206D">
        <w:rPr>
          <w:rFonts w:asciiTheme="majorBidi" w:hAnsiTheme="majorBidi" w:cstheme="majorBidi" w:hint="cs"/>
          <w:rtl/>
        </w:rPr>
        <w:t>.</w:t>
      </w:r>
    </w:p>
    <w:p w:rsidR="0021206D" w:rsidRDefault="0021206D" w:rsidP="0021206D">
      <w:pPr>
        <w:tabs>
          <w:tab w:val="left" w:pos="709"/>
        </w:tabs>
        <w:bidi/>
        <w:spacing w:line="288" w:lineRule="auto"/>
        <w:jc w:val="both"/>
        <w:rPr>
          <w:rFonts w:asciiTheme="majorBidi" w:hAnsiTheme="majorBidi" w:cs="Times New Roman"/>
          <w:sz w:val="24"/>
          <w:szCs w:val="24"/>
          <w:rtl/>
        </w:rPr>
      </w:pPr>
    </w:p>
    <w:p w:rsidR="0021206D" w:rsidRDefault="0021206D" w:rsidP="0021206D">
      <w:pPr>
        <w:tabs>
          <w:tab w:val="left" w:pos="709"/>
        </w:tabs>
        <w:bidi/>
        <w:spacing w:line="288" w:lineRule="auto"/>
        <w:jc w:val="both"/>
        <w:rPr>
          <w:rFonts w:asciiTheme="majorBidi" w:hAnsiTheme="majorBidi" w:cs="Times New Roman"/>
          <w:sz w:val="24"/>
          <w:szCs w:val="24"/>
          <w:rtl/>
        </w:rPr>
      </w:pPr>
    </w:p>
    <w:p w:rsidR="0021206D" w:rsidRDefault="0021206D" w:rsidP="0021206D">
      <w:pPr>
        <w:tabs>
          <w:tab w:val="left" w:pos="709"/>
        </w:tabs>
        <w:bidi/>
        <w:spacing w:line="288" w:lineRule="auto"/>
        <w:jc w:val="both"/>
        <w:rPr>
          <w:rFonts w:asciiTheme="majorBidi" w:hAnsiTheme="majorBidi" w:cs="Times New Roman"/>
          <w:sz w:val="24"/>
          <w:szCs w:val="24"/>
          <w:rtl/>
        </w:rPr>
      </w:pPr>
    </w:p>
    <w:p w:rsidR="0021206D" w:rsidRDefault="0021206D" w:rsidP="0021206D">
      <w:pPr>
        <w:tabs>
          <w:tab w:val="left" w:pos="709"/>
        </w:tabs>
        <w:bidi/>
        <w:spacing w:line="288" w:lineRule="auto"/>
        <w:jc w:val="both"/>
        <w:rPr>
          <w:rFonts w:asciiTheme="majorBidi" w:hAnsiTheme="majorBidi" w:cs="Times New Roman"/>
          <w:sz w:val="24"/>
          <w:szCs w:val="24"/>
          <w:rtl/>
        </w:rPr>
      </w:pPr>
    </w:p>
    <w:p w:rsidR="0021206D" w:rsidRPr="0045454A" w:rsidRDefault="0021206D" w:rsidP="0045454A">
      <w:pPr>
        <w:tabs>
          <w:tab w:val="left" w:pos="546"/>
        </w:tabs>
        <w:bidi/>
        <w:spacing w:line="288" w:lineRule="auto"/>
        <w:jc w:val="both"/>
        <w:rPr>
          <w:rFonts w:asciiTheme="majorBidi" w:hAnsiTheme="majorBidi" w:cstheme="majorBidi"/>
          <w:b/>
          <w:bCs/>
          <w:sz w:val="24"/>
          <w:szCs w:val="24"/>
          <w:rtl/>
          <w:lang w:val="en-US"/>
        </w:rPr>
      </w:pPr>
      <w:r w:rsidRPr="0045454A">
        <w:rPr>
          <w:rFonts w:asciiTheme="majorBidi" w:hAnsiTheme="majorBidi" w:cstheme="majorBidi"/>
          <w:b/>
          <w:bCs/>
          <w:sz w:val="24"/>
          <w:szCs w:val="24"/>
          <w:rtl/>
          <w:lang w:val="en-US"/>
        </w:rPr>
        <w:t xml:space="preserve">أقر بأنني قد اطلعت على حقوقي والتزاماتي </w:t>
      </w:r>
      <w:r w:rsidR="0045454A" w:rsidRPr="0045454A">
        <w:rPr>
          <w:rFonts w:asciiTheme="majorBidi" w:hAnsiTheme="majorBidi" w:cstheme="majorBidi"/>
          <w:b/>
          <w:bCs/>
          <w:sz w:val="24"/>
          <w:szCs w:val="24"/>
          <w:rtl/>
          <w:lang w:val="en-US"/>
        </w:rPr>
        <w:t>و</w:t>
      </w:r>
      <w:r w:rsidRPr="0045454A">
        <w:rPr>
          <w:rFonts w:asciiTheme="majorBidi" w:hAnsiTheme="majorBidi" w:cstheme="majorBidi"/>
          <w:b/>
          <w:bCs/>
          <w:sz w:val="24"/>
          <w:szCs w:val="24"/>
          <w:rtl/>
          <w:lang w:val="en-US"/>
        </w:rPr>
        <w:t>بلغة أفهمها.</w:t>
      </w:r>
    </w:p>
    <w:p w:rsidR="0021206D" w:rsidRPr="004D6CD2" w:rsidRDefault="0021206D" w:rsidP="0021206D">
      <w:pPr>
        <w:pStyle w:val="Footer"/>
        <w:jc w:val="both"/>
        <w:rPr>
          <w:sz w:val="24"/>
          <w:szCs w:val="24"/>
          <w:lang w:val="en-US"/>
        </w:rPr>
      </w:pPr>
    </w:p>
    <w:p w:rsidR="0021206D" w:rsidRPr="004D6CD2" w:rsidRDefault="0021206D" w:rsidP="0021206D">
      <w:pPr>
        <w:pStyle w:val="Footer"/>
        <w:bidi/>
        <w:jc w:val="both"/>
        <w:rPr>
          <w:sz w:val="24"/>
          <w:szCs w:val="24"/>
          <w:lang w:val="en-US"/>
        </w:rPr>
      </w:pPr>
      <w:r w:rsidRPr="004D6CD2">
        <w:rPr>
          <w:sz w:val="24"/>
          <w:szCs w:val="24"/>
          <w:lang w:val="en-US"/>
        </w:rPr>
        <w:t xml:space="preserve">_________________                </w:t>
      </w:r>
      <w:r w:rsidRPr="004D6CD2">
        <w:rPr>
          <w:sz w:val="24"/>
          <w:szCs w:val="24"/>
          <w:lang w:val="en-US"/>
        </w:rPr>
        <w:tab/>
      </w:r>
      <w:r w:rsidRPr="004D6CD2">
        <w:rPr>
          <w:sz w:val="24"/>
          <w:szCs w:val="24"/>
          <w:lang w:val="en-US"/>
        </w:rPr>
        <w:tab/>
        <w:t>___________________________________</w:t>
      </w:r>
    </w:p>
    <w:p w:rsidR="0021206D" w:rsidRPr="004D6CD2" w:rsidRDefault="0021206D" w:rsidP="001152FC">
      <w:pPr>
        <w:pStyle w:val="Footer"/>
        <w:bidi/>
        <w:jc w:val="both"/>
        <w:rPr>
          <w:sz w:val="24"/>
          <w:szCs w:val="24"/>
          <w:lang w:val="en-US"/>
        </w:rPr>
      </w:pPr>
      <w:r w:rsidRPr="004D6CD2">
        <w:rPr>
          <w:sz w:val="24"/>
          <w:szCs w:val="24"/>
          <w:lang w:val="en-US"/>
        </w:rPr>
        <w:t xml:space="preserve"> </w:t>
      </w:r>
      <w:r w:rsidR="0045454A">
        <w:rPr>
          <w:sz w:val="24"/>
          <w:szCs w:val="24"/>
          <w:rtl/>
          <w:lang w:val="en-US"/>
        </w:rPr>
        <w:t xml:space="preserve">             </w:t>
      </w:r>
      <w:r w:rsidRPr="004D6CD2">
        <w:rPr>
          <w:sz w:val="24"/>
          <w:szCs w:val="24"/>
          <w:rtl/>
          <w:lang w:val="en-US"/>
        </w:rPr>
        <w:t xml:space="preserve">  </w:t>
      </w:r>
      <w:r w:rsidRPr="004D6CD2">
        <w:rPr>
          <w:lang w:val="en-US"/>
        </w:rPr>
        <w:t xml:space="preserve"> </w:t>
      </w:r>
      <w:r w:rsidR="001152FC">
        <w:rPr>
          <w:rFonts w:hint="cs"/>
          <w:sz w:val="24"/>
          <w:szCs w:val="24"/>
          <w:rtl/>
          <w:lang w:val="en-US"/>
        </w:rPr>
        <w:t>اليوم</w:t>
      </w:r>
      <w:r w:rsidR="001152FC" w:rsidRPr="004D6CD2">
        <w:rPr>
          <w:sz w:val="24"/>
          <w:szCs w:val="24"/>
          <w:rtl/>
          <w:lang w:val="en-US"/>
        </w:rPr>
        <w:t xml:space="preserve"> </w:t>
      </w:r>
      <w:r w:rsidRPr="004D6CD2">
        <w:rPr>
          <w:sz w:val="24"/>
          <w:szCs w:val="24"/>
          <w:rtl/>
          <w:lang w:val="en-US"/>
        </w:rPr>
        <w:t xml:space="preserve">/الشهر/السنة               </w:t>
      </w:r>
      <w:r w:rsidRPr="004D6CD2">
        <w:rPr>
          <w:sz w:val="24"/>
          <w:szCs w:val="24"/>
          <w:lang w:val="en-US"/>
        </w:rPr>
        <w:t xml:space="preserve">                                         </w:t>
      </w:r>
      <w:r w:rsidRPr="004D6CD2">
        <w:rPr>
          <w:sz w:val="24"/>
          <w:szCs w:val="24"/>
          <w:rtl/>
          <w:lang w:val="en-US"/>
        </w:rPr>
        <w:t xml:space="preserve">التوقيع </w:t>
      </w:r>
    </w:p>
    <w:p w:rsidR="0021206D" w:rsidRDefault="0021206D" w:rsidP="0021206D">
      <w:pPr>
        <w:ind w:right="-295"/>
        <w:rPr>
          <w:rtl/>
          <w:lang w:val="en-US"/>
        </w:rPr>
      </w:pPr>
    </w:p>
    <w:p w:rsidR="0045454A" w:rsidRPr="004D6CD2" w:rsidRDefault="0045454A" w:rsidP="0021206D">
      <w:pPr>
        <w:ind w:right="-295"/>
        <w:rPr>
          <w:lang w:val="en-US"/>
        </w:rPr>
      </w:pPr>
    </w:p>
    <w:p w:rsidR="0021206D" w:rsidRPr="004D6CD2" w:rsidRDefault="0021206D" w:rsidP="0021206D">
      <w:pPr>
        <w:ind w:right="-295"/>
        <w:rPr>
          <w:lang w:val="en-US"/>
        </w:rPr>
      </w:pPr>
    </w:p>
    <w:p w:rsidR="0021206D" w:rsidRPr="004D6CD2" w:rsidRDefault="0045454A" w:rsidP="0045454A">
      <w:pPr>
        <w:tabs>
          <w:tab w:val="left" w:pos="546"/>
        </w:tabs>
        <w:bidi/>
        <w:spacing w:line="288" w:lineRule="auto"/>
        <w:jc w:val="both"/>
        <w:rPr>
          <w:b/>
          <w:bCs/>
          <w:rtl/>
          <w:lang w:val="en-US"/>
        </w:rPr>
      </w:pPr>
      <w:r w:rsidRPr="0045454A">
        <w:rPr>
          <w:rFonts w:asciiTheme="majorBidi" w:hAnsiTheme="majorBidi" w:cstheme="majorBidi"/>
          <w:b/>
          <w:bCs/>
          <w:sz w:val="24"/>
          <w:szCs w:val="24"/>
          <w:rtl/>
          <w:lang w:val="en-US"/>
        </w:rPr>
        <w:t xml:space="preserve">أقر </w:t>
      </w:r>
      <w:r w:rsidR="0021206D" w:rsidRPr="004D6CD2">
        <w:rPr>
          <w:b/>
          <w:bCs/>
          <w:rtl/>
          <w:lang w:val="en-US"/>
        </w:rPr>
        <w:t>أنني قد حصلت على ترجمة</w:t>
      </w:r>
      <w:r>
        <w:rPr>
          <w:rFonts w:hint="cs"/>
          <w:b/>
          <w:bCs/>
          <w:rtl/>
          <w:lang w:val="en-US"/>
        </w:rPr>
        <w:t xml:space="preserve"> خطية</w:t>
      </w:r>
      <w:r w:rsidR="0021206D" w:rsidRPr="004D6CD2">
        <w:rPr>
          <w:b/>
          <w:bCs/>
          <w:rtl/>
          <w:lang w:val="en-US"/>
        </w:rPr>
        <w:t xml:space="preserve"> لما لي من حقوق وما علي من واجبات باللغة التي أفهمها. </w:t>
      </w:r>
    </w:p>
    <w:p w:rsidR="0021206D" w:rsidRPr="004D6CD2" w:rsidRDefault="0021206D" w:rsidP="0021206D">
      <w:pPr>
        <w:pStyle w:val="Footer"/>
        <w:jc w:val="both"/>
        <w:rPr>
          <w:sz w:val="24"/>
          <w:szCs w:val="24"/>
          <w:lang w:val="en-US"/>
        </w:rPr>
      </w:pPr>
    </w:p>
    <w:p w:rsidR="0021206D" w:rsidRPr="004D6CD2" w:rsidRDefault="0021206D" w:rsidP="0021206D">
      <w:pPr>
        <w:pStyle w:val="Footer"/>
        <w:bidi/>
        <w:jc w:val="both"/>
        <w:rPr>
          <w:sz w:val="24"/>
          <w:szCs w:val="24"/>
          <w:lang w:val="en-US"/>
        </w:rPr>
      </w:pPr>
      <w:r w:rsidRPr="004D6CD2">
        <w:rPr>
          <w:sz w:val="24"/>
          <w:szCs w:val="24"/>
          <w:lang w:val="en-US"/>
        </w:rPr>
        <w:t xml:space="preserve">_________________                </w:t>
      </w:r>
      <w:r w:rsidRPr="004D6CD2">
        <w:rPr>
          <w:sz w:val="24"/>
          <w:szCs w:val="24"/>
          <w:lang w:val="en-US"/>
        </w:rPr>
        <w:tab/>
      </w:r>
      <w:r w:rsidRPr="004D6CD2">
        <w:rPr>
          <w:sz w:val="24"/>
          <w:szCs w:val="24"/>
          <w:lang w:val="en-US"/>
        </w:rPr>
        <w:tab/>
        <w:t>___________________________________</w:t>
      </w:r>
    </w:p>
    <w:p w:rsidR="0045454A" w:rsidRPr="004D6CD2" w:rsidRDefault="0045454A" w:rsidP="001152FC">
      <w:pPr>
        <w:pStyle w:val="Footer"/>
        <w:bidi/>
        <w:jc w:val="both"/>
        <w:rPr>
          <w:sz w:val="24"/>
          <w:szCs w:val="24"/>
          <w:lang w:val="en-US"/>
        </w:rPr>
      </w:pPr>
      <w:r w:rsidRPr="004D6CD2">
        <w:rPr>
          <w:sz w:val="24"/>
          <w:szCs w:val="24"/>
          <w:lang w:val="en-US"/>
        </w:rPr>
        <w:t xml:space="preserve"> </w:t>
      </w:r>
      <w:r>
        <w:rPr>
          <w:sz w:val="24"/>
          <w:szCs w:val="24"/>
          <w:rtl/>
          <w:lang w:val="en-US"/>
        </w:rPr>
        <w:t xml:space="preserve">             </w:t>
      </w:r>
      <w:r w:rsidRPr="004D6CD2">
        <w:rPr>
          <w:sz w:val="24"/>
          <w:szCs w:val="24"/>
          <w:rtl/>
          <w:lang w:val="en-US"/>
        </w:rPr>
        <w:t xml:space="preserve">  </w:t>
      </w:r>
      <w:r w:rsidRPr="004D6CD2">
        <w:rPr>
          <w:lang w:val="en-US"/>
        </w:rPr>
        <w:t xml:space="preserve"> </w:t>
      </w:r>
      <w:r w:rsidR="001152FC">
        <w:rPr>
          <w:rFonts w:hint="cs"/>
          <w:sz w:val="24"/>
          <w:szCs w:val="24"/>
          <w:rtl/>
          <w:lang w:val="en-US"/>
        </w:rPr>
        <w:t>اليوم</w:t>
      </w:r>
      <w:r w:rsidR="001152FC" w:rsidRPr="004D6CD2">
        <w:rPr>
          <w:sz w:val="24"/>
          <w:szCs w:val="24"/>
          <w:rtl/>
          <w:lang w:val="en-US"/>
        </w:rPr>
        <w:t xml:space="preserve"> </w:t>
      </w:r>
      <w:r w:rsidRPr="004D6CD2">
        <w:rPr>
          <w:sz w:val="24"/>
          <w:szCs w:val="24"/>
          <w:rtl/>
          <w:lang w:val="en-US"/>
        </w:rPr>
        <w:t xml:space="preserve">/الشهر/السنة               </w:t>
      </w:r>
      <w:r w:rsidRPr="004D6CD2">
        <w:rPr>
          <w:sz w:val="24"/>
          <w:szCs w:val="24"/>
          <w:lang w:val="en-US"/>
        </w:rPr>
        <w:t xml:space="preserve">                                         </w:t>
      </w:r>
      <w:r w:rsidRPr="004D6CD2">
        <w:rPr>
          <w:sz w:val="24"/>
          <w:szCs w:val="24"/>
          <w:rtl/>
          <w:lang w:val="en-US"/>
        </w:rPr>
        <w:t xml:space="preserve">التوقيع </w:t>
      </w:r>
    </w:p>
    <w:p w:rsidR="0021206D" w:rsidRPr="0021206D" w:rsidRDefault="0021206D" w:rsidP="0021206D">
      <w:pPr>
        <w:tabs>
          <w:tab w:val="left" w:pos="709"/>
        </w:tabs>
        <w:bidi/>
        <w:spacing w:line="288" w:lineRule="auto"/>
        <w:jc w:val="both"/>
        <w:rPr>
          <w:rFonts w:asciiTheme="majorBidi" w:hAnsiTheme="majorBidi" w:cs="Times New Roman"/>
          <w:sz w:val="24"/>
          <w:szCs w:val="24"/>
        </w:rPr>
      </w:pPr>
    </w:p>
    <w:p w:rsidR="001438A5" w:rsidRPr="00863724" w:rsidRDefault="001438A5" w:rsidP="0021206D">
      <w:pPr>
        <w:pStyle w:val="ListParagraph"/>
        <w:tabs>
          <w:tab w:val="left" w:pos="709"/>
        </w:tabs>
        <w:bidi/>
        <w:spacing w:line="288" w:lineRule="auto"/>
        <w:jc w:val="both"/>
        <w:rPr>
          <w:rFonts w:asciiTheme="majorBidi" w:hAnsiTheme="majorBidi" w:cs="Times New Roman"/>
          <w:sz w:val="24"/>
          <w:szCs w:val="24"/>
          <w:rtl/>
        </w:rPr>
      </w:pPr>
    </w:p>
    <w:p w:rsidR="00AE3B3F" w:rsidRDefault="00AE3B3F" w:rsidP="00AE3B3F">
      <w:pPr>
        <w:pStyle w:val="ListParagraph"/>
        <w:tabs>
          <w:tab w:val="left" w:pos="709"/>
        </w:tabs>
        <w:bidi/>
        <w:spacing w:line="288" w:lineRule="auto"/>
        <w:jc w:val="both"/>
        <w:rPr>
          <w:rFonts w:asciiTheme="majorBidi" w:hAnsiTheme="majorBidi" w:cs="Times New Roman"/>
          <w:b/>
          <w:bCs/>
          <w:color w:val="5B9BD5" w:themeColor="accent1"/>
          <w:sz w:val="24"/>
          <w:szCs w:val="24"/>
        </w:rPr>
      </w:pPr>
    </w:p>
    <w:p w:rsidR="00752074" w:rsidRDefault="00752074" w:rsidP="00752074">
      <w:pPr>
        <w:pStyle w:val="ListParagraph"/>
        <w:tabs>
          <w:tab w:val="left" w:pos="709"/>
        </w:tabs>
        <w:bidi/>
        <w:spacing w:line="288" w:lineRule="auto"/>
        <w:jc w:val="both"/>
        <w:rPr>
          <w:rFonts w:asciiTheme="majorBidi" w:hAnsiTheme="majorBidi" w:cs="Times New Roman"/>
          <w:color w:val="5B9BD5" w:themeColor="accent1"/>
          <w:sz w:val="24"/>
          <w:szCs w:val="24"/>
          <w:rtl/>
        </w:rPr>
      </w:pPr>
    </w:p>
    <w:p w:rsidR="0045454A" w:rsidRDefault="0045454A" w:rsidP="00235A56">
      <w:pPr>
        <w:tabs>
          <w:tab w:val="left" w:pos="709"/>
        </w:tabs>
        <w:bidi/>
        <w:spacing w:line="288" w:lineRule="auto"/>
        <w:jc w:val="both"/>
        <w:rPr>
          <w:rFonts w:asciiTheme="majorBidi" w:hAnsiTheme="majorBidi" w:cs="Times New Roman"/>
          <w:color w:val="5B9BD5" w:themeColor="accent1"/>
          <w:sz w:val="24"/>
          <w:szCs w:val="24"/>
          <w:rtl/>
        </w:rPr>
      </w:pPr>
    </w:p>
    <w:p w:rsidR="004172D4" w:rsidRDefault="004172D4" w:rsidP="004172D4">
      <w:pPr>
        <w:tabs>
          <w:tab w:val="left" w:pos="709"/>
        </w:tabs>
        <w:bidi/>
        <w:spacing w:line="288" w:lineRule="auto"/>
        <w:jc w:val="both"/>
        <w:rPr>
          <w:rFonts w:asciiTheme="majorBidi" w:hAnsiTheme="majorBidi" w:cs="Times New Roman"/>
          <w:color w:val="5B9BD5" w:themeColor="accent1"/>
          <w:sz w:val="24"/>
          <w:szCs w:val="24"/>
          <w:rtl/>
        </w:rPr>
      </w:pPr>
    </w:p>
    <w:p w:rsidR="004172D4" w:rsidRDefault="004172D4" w:rsidP="004172D4">
      <w:pPr>
        <w:tabs>
          <w:tab w:val="left" w:pos="709"/>
        </w:tabs>
        <w:bidi/>
        <w:spacing w:line="288" w:lineRule="auto"/>
        <w:jc w:val="both"/>
        <w:rPr>
          <w:rFonts w:asciiTheme="majorBidi" w:hAnsiTheme="majorBidi" w:cs="Times New Roman"/>
          <w:color w:val="5B9BD5" w:themeColor="accent1"/>
          <w:sz w:val="24"/>
          <w:szCs w:val="24"/>
          <w:rtl/>
        </w:rPr>
      </w:pPr>
    </w:p>
    <w:p w:rsidR="004172D4" w:rsidRDefault="004172D4" w:rsidP="004172D4">
      <w:pPr>
        <w:tabs>
          <w:tab w:val="left" w:pos="709"/>
        </w:tabs>
        <w:bidi/>
        <w:spacing w:line="288" w:lineRule="auto"/>
        <w:jc w:val="both"/>
        <w:rPr>
          <w:rFonts w:asciiTheme="majorBidi" w:hAnsiTheme="majorBidi" w:cs="Times New Roman"/>
          <w:color w:val="5B9BD5" w:themeColor="accent1"/>
          <w:sz w:val="24"/>
          <w:szCs w:val="24"/>
          <w:rtl/>
        </w:rPr>
      </w:pPr>
    </w:p>
    <w:p w:rsidR="004172D4" w:rsidRDefault="004172D4" w:rsidP="004172D4">
      <w:pPr>
        <w:tabs>
          <w:tab w:val="left" w:pos="709"/>
        </w:tabs>
        <w:bidi/>
        <w:spacing w:line="288" w:lineRule="auto"/>
        <w:jc w:val="both"/>
        <w:rPr>
          <w:rFonts w:asciiTheme="majorBidi" w:hAnsiTheme="majorBidi" w:cs="Times New Roman"/>
          <w:color w:val="5B9BD5" w:themeColor="accent1"/>
          <w:sz w:val="24"/>
          <w:szCs w:val="24"/>
          <w:rtl/>
        </w:rPr>
      </w:pPr>
    </w:p>
    <w:p w:rsidR="004172D4" w:rsidRPr="00235A56" w:rsidRDefault="004172D4" w:rsidP="004172D4">
      <w:pPr>
        <w:tabs>
          <w:tab w:val="left" w:pos="709"/>
        </w:tabs>
        <w:bidi/>
        <w:spacing w:line="288" w:lineRule="auto"/>
        <w:jc w:val="both"/>
        <w:rPr>
          <w:rFonts w:asciiTheme="majorBidi" w:hAnsiTheme="majorBidi" w:cs="Times New Roman"/>
          <w:color w:val="5B9BD5" w:themeColor="accent1"/>
          <w:sz w:val="24"/>
          <w:szCs w:val="24"/>
          <w:rtl/>
        </w:rPr>
      </w:pPr>
    </w:p>
    <w:p w:rsidR="00F82C97" w:rsidRDefault="00F82C97" w:rsidP="0045454A">
      <w:pPr>
        <w:pStyle w:val="ListParagraph"/>
        <w:tabs>
          <w:tab w:val="left" w:pos="709"/>
        </w:tabs>
        <w:bidi/>
        <w:spacing w:line="288" w:lineRule="auto"/>
        <w:jc w:val="both"/>
        <w:rPr>
          <w:rFonts w:asciiTheme="majorBidi" w:hAnsiTheme="majorBidi" w:cs="Times New Roman"/>
          <w:b/>
          <w:bCs/>
          <w:color w:val="5B9BD5" w:themeColor="accent1"/>
          <w:sz w:val="32"/>
          <w:szCs w:val="32"/>
          <w:rtl/>
          <w:lang w:bidi="ar-IQ"/>
        </w:rPr>
      </w:pPr>
    </w:p>
    <w:p w:rsidR="00DC5464" w:rsidRPr="00EA43A6" w:rsidRDefault="00DA3246" w:rsidP="00EA43A6">
      <w:pPr>
        <w:pStyle w:val="ListParagraph"/>
        <w:tabs>
          <w:tab w:val="left" w:pos="709"/>
        </w:tabs>
        <w:bidi/>
        <w:spacing w:line="288" w:lineRule="auto"/>
        <w:jc w:val="both"/>
        <w:rPr>
          <w:rFonts w:asciiTheme="majorBidi" w:hAnsiTheme="majorBidi" w:cs="Times New Roman"/>
          <w:b/>
          <w:bCs/>
          <w:color w:val="5B9BD5" w:themeColor="accent1"/>
          <w:sz w:val="32"/>
          <w:szCs w:val="32"/>
          <w:rtl/>
          <w:lang w:bidi="ar-IQ"/>
        </w:rPr>
      </w:pPr>
      <w:r w:rsidRPr="00DA3246">
        <w:rPr>
          <w:rFonts w:asciiTheme="majorBidi" w:hAnsiTheme="majorBidi" w:cs="Times New Roman" w:hint="cs"/>
          <w:b/>
          <w:bCs/>
          <w:color w:val="5B9BD5" w:themeColor="accent1"/>
          <w:sz w:val="32"/>
          <w:szCs w:val="32"/>
          <w:rtl/>
          <w:lang w:bidi="ar-IQ"/>
        </w:rPr>
        <w:lastRenderedPageBreak/>
        <w:t>جهات اتصال هامة</w:t>
      </w:r>
    </w:p>
    <w:p w:rsidR="00DA3246" w:rsidRPr="004172D4" w:rsidRDefault="00DA3246" w:rsidP="004172D4">
      <w:pPr>
        <w:pStyle w:val="ListParagraph"/>
        <w:tabs>
          <w:tab w:val="left" w:pos="709"/>
        </w:tabs>
        <w:bidi/>
        <w:spacing w:line="288" w:lineRule="auto"/>
        <w:jc w:val="both"/>
        <w:rPr>
          <w:rFonts w:asciiTheme="majorBidi" w:hAnsiTheme="majorBidi" w:cs="Times New Roman"/>
          <w:b/>
          <w:bCs/>
          <w:color w:val="5B9BD5" w:themeColor="accent1"/>
          <w:sz w:val="24"/>
          <w:szCs w:val="24"/>
          <w:rtl/>
          <w:lang w:bidi="ar-IQ"/>
        </w:rPr>
      </w:pPr>
      <w:r w:rsidRPr="00DA3246">
        <w:rPr>
          <w:rFonts w:asciiTheme="majorBidi" w:hAnsiTheme="majorBidi" w:cs="Times New Roman" w:hint="cs"/>
          <w:b/>
          <w:bCs/>
          <w:color w:val="5B9BD5" w:themeColor="accent1"/>
          <w:sz w:val="24"/>
          <w:szCs w:val="24"/>
          <w:rtl/>
          <w:lang w:bidi="ar-IQ"/>
        </w:rPr>
        <w:t xml:space="preserve">رقم </w:t>
      </w:r>
      <w:r w:rsidRPr="00DA3246">
        <w:rPr>
          <w:rFonts w:asciiTheme="majorBidi" w:hAnsiTheme="majorBidi" w:cs="Times New Roman"/>
          <w:b/>
          <w:bCs/>
          <w:color w:val="5B9BD5" w:themeColor="accent1"/>
          <w:sz w:val="24"/>
          <w:szCs w:val="24"/>
          <w:rtl/>
          <w:lang w:bidi="ar-IQ"/>
        </w:rPr>
        <w:t>هاتف الطوارئ</w:t>
      </w:r>
      <w:r w:rsidRPr="00DA3246">
        <w:rPr>
          <w:rFonts w:asciiTheme="majorBidi" w:hAnsiTheme="majorBidi" w:cs="Times New Roman" w:hint="cs"/>
          <w:b/>
          <w:bCs/>
          <w:color w:val="5B9BD5" w:themeColor="accent1"/>
          <w:sz w:val="24"/>
          <w:szCs w:val="24"/>
          <w:rtl/>
          <w:lang w:bidi="ar-IQ"/>
        </w:rPr>
        <w:t xml:space="preserve"> </w:t>
      </w:r>
      <w:r>
        <w:rPr>
          <w:rFonts w:asciiTheme="majorBidi" w:hAnsiTheme="majorBidi" w:cs="Times New Roman" w:hint="cs"/>
          <w:b/>
          <w:bCs/>
          <w:color w:val="5B9BD5" w:themeColor="accent1"/>
          <w:sz w:val="24"/>
          <w:szCs w:val="24"/>
          <w:rtl/>
          <w:lang w:bidi="ar-IQ"/>
        </w:rPr>
        <w:t>112</w:t>
      </w:r>
    </w:p>
    <w:p w:rsidR="00DA3246" w:rsidRDefault="00DA3246" w:rsidP="00DA3246">
      <w:pPr>
        <w:pStyle w:val="ListParagraph"/>
        <w:tabs>
          <w:tab w:val="left" w:pos="709"/>
        </w:tabs>
        <w:bidi/>
        <w:spacing w:line="288" w:lineRule="auto"/>
        <w:jc w:val="both"/>
        <w:rPr>
          <w:rFonts w:asciiTheme="majorBidi" w:hAnsiTheme="majorBidi" w:cs="Times New Roman"/>
          <w:b/>
          <w:bCs/>
          <w:color w:val="5B9BD5" w:themeColor="accent1"/>
          <w:sz w:val="24"/>
          <w:szCs w:val="24"/>
          <w:rtl/>
          <w:lang w:bidi="ar-IQ"/>
        </w:rPr>
      </w:pPr>
      <w:r>
        <w:rPr>
          <w:rFonts w:asciiTheme="majorBidi" w:hAnsiTheme="majorBidi" w:cs="Times New Roman" w:hint="cs"/>
          <w:b/>
          <w:bCs/>
          <w:color w:val="5B9BD5" w:themeColor="accent1"/>
          <w:sz w:val="24"/>
          <w:szCs w:val="24"/>
          <w:rtl/>
          <w:lang w:bidi="ar-IQ"/>
        </w:rPr>
        <w:t>في الأمور المتعلقة باجراءات الحماية الدولية</w:t>
      </w:r>
    </w:p>
    <w:p w:rsidR="0066438C" w:rsidRPr="0083201C" w:rsidRDefault="0066438C" w:rsidP="0066438C">
      <w:pPr>
        <w:jc w:val="both"/>
        <w:rPr>
          <w:rFonts w:ascii="Arial" w:hAnsi="Arial" w:cs="Arial"/>
          <w:b/>
        </w:rPr>
      </w:pPr>
      <w:r w:rsidRPr="0083201C">
        <w:rPr>
          <w:rFonts w:ascii="Arial" w:hAnsi="Arial" w:cs="Arial"/>
          <w:b/>
        </w:rPr>
        <w:t>Politsei – ja Piirivalveamet</w:t>
      </w:r>
    </w:p>
    <w:p w:rsidR="0066438C" w:rsidRPr="00E330B0" w:rsidRDefault="0066438C" w:rsidP="0066438C">
      <w:pPr>
        <w:jc w:val="both"/>
        <w:rPr>
          <w:rFonts w:ascii="Arial" w:hAnsi="Arial" w:cs="Arial"/>
        </w:rPr>
      </w:pPr>
      <w:r w:rsidRPr="00E330B0">
        <w:rPr>
          <w:rFonts w:ascii="Arial" w:hAnsi="Arial" w:cs="Arial"/>
        </w:rPr>
        <w:t>Kodakondsuse</w:t>
      </w:r>
      <w:r>
        <w:rPr>
          <w:rFonts w:ascii="Arial" w:hAnsi="Arial" w:cs="Arial"/>
        </w:rPr>
        <w:t xml:space="preserve"> -</w:t>
      </w:r>
      <w:r w:rsidRPr="00E330B0">
        <w:rPr>
          <w:rFonts w:ascii="Arial" w:hAnsi="Arial" w:cs="Arial"/>
        </w:rPr>
        <w:t xml:space="preserve"> ja rahvusvahelise kaitse büroo</w:t>
      </w:r>
    </w:p>
    <w:p w:rsidR="0066438C" w:rsidRPr="0083201C" w:rsidRDefault="0066438C" w:rsidP="0066438C">
      <w:pPr>
        <w:jc w:val="both"/>
        <w:rPr>
          <w:rFonts w:ascii="Arial" w:hAnsi="Arial" w:cs="Arial"/>
        </w:rPr>
      </w:pPr>
      <w:r w:rsidRPr="0083201C">
        <w:rPr>
          <w:rFonts w:ascii="Arial" w:hAnsi="Arial" w:cs="Arial"/>
        </w:rPr>
        <w:t>Pärnu mnt 139, 15060, Tallinn</w:t>
      </w:r>
    </w:p>
    <w:p w:rsidR="0066438C" w:rsidRPr="0083201C" w:rsidRDefault="0066438C" w:rsidP="0066438C">
      <w:pPr>
        <w:jc w:val="both"/>
        <w:rPr>
          <w:rFonts w:ascii="Arial" w:hAnsi="Arial" w:cs="Arial"/>
        </w:rPr>
      </w:pPr>
      <w:r w:rsidRPr="0083201C">
        <w:rPr>
          <w:rFonts w:ascii="Arial" w:hAnsi="Arial" w:cs="Arial"/>
        </w:rPr>
        <w:t>Telefon: (+372) 530 40067</w:t>
      </w:r>
      <w:r w:rsidR="00F82C97">
        <w:rPr>
          <w:rFonts w:ascii="Arial" w:hAnsi="Arial" w:cs="Arial" w:hint="cs"/>
          <w:rtl/>
        </w:rPr>
        <w:t>رقم الهاتف:</w:t>
      </w:r>
      <w:r w:rsidR="00DC5464">
        <w:rPr>
          <w:rFonts w:ascii="Arial" w:hAnsi="Arial" w:cs="Arial" w:hint="cs"/>
          <w:rtl/>
        </w:rPr>
        <w:t xml:space="preserve">                       </w:t>
      </w:r>
      <w:r>
        <w:rPr>
          <w:rFonts w:ascii="Arial" w:hAnsi="Arial" w:cs="Arial" w:hint="cs"/>
          <w:rtl/>
        </w:rPr>
        <w:t xml:space="preserve"> </w:t>
      </w:r>
    </w:p>
    <w:p w:rsidR="0066438C" w:rsidRPr="0083201C" w:rsidRDefault="0066438C" w:rsidP="0066438C">
      <w:pPr>
        <w:jc w:val="both"/>
        <w:rPr>
          <w:rFonts w:ascii="Arial" w:hAnsi="Arial" w:cs="Arial"/>
        </w:rPr>
      </w:pPr>
      <w:r w:rsidRPr="0083201C">
        <w:rPr>
          <w:rFonts w:ascii="Arial" w:hAnsi="Arial" w:cs="Arial"/>
        </w:rPr>
        <w:t xml:space="preserve">E-post: </w:t>
      </w:r>
      <w:hyperlink r:id="rId27" w:history="1">
        <w:r w:rsidRPr="0083201C">
          <w:rPr>
            <w:rStyle w:val="Hyperlink"/>
            <w:rFonts w:ascii="Arial" w:hAnsi="Arial" w:cs="Arial"/>
          </w:rPr>
          <w:t>asylum@list.politsei.ee</w:t>
        </w:r>
      </w:hyperlink>
      <w:r w:rsidRPr="0083201C">
        <w:rPr>
          <w:rFonts w:ascii="Arial" w:hAnsi="Arial" w:cs="Arial"/>
        </w:rPr>
        <w:t xml:space="preserve"> </w:t>
      </w:r>
      <w:r>
        <w:rPr>
          <w:rFonts w:ascii="Arial" w:hAnsi="Arial" w:cs="Arial" w:hint="cs"/>
          <w:rtl/>
        </w:rPr>
        <w:t>الإيميل/ البريد الالكتروني:</w:t>
      </w:r>
    </w:p>
    <w:p w:rsidR="0066438C" w:rsidRDefault="0066438C" w:rsidP="0066438C">
      <w:pPr>
        <w:jc w:val="both"/>
        <w:rPr>
          <w:rFonts w:ascii="Arial" w:hAnsi="Arial" w:cs="Arial"/>
        </w:rPr>
      </w:pPr>
      <w:r w:rsidRPr="0083201C">
        <w:rPr>
          <w:rFonts w:ascii="Arial" w:hAnsi="Arial" w:cs="Arial"/>
        </w:rPr>
        <w:t xml:space="preserve">Koduleht: </w:t>
      </w:r>
      <w:hyperlink r:id="rId28" w:history="1">
        <w:r w:rsidRPr="0083201C">
          <w:rPr>
            <w:rStyle w:val="Hyperlink"/>
            <w:rFonts w:ascii="Arial" w:hAnsi="Arial" w:cs="Arial"/>
          </w:rPr>
          <w:t>https://www.politsei.ee/et/</w:t>
        </w:r>
      </w:hyperlink>
      <w:r w:rsidRPr="0083201C">
        <w:rPr>
          <w:rFonts w:ascii="Arial" w:hAnsi="Arial" w:cs="Arial"/>
        </w:rPr>
        <w:t xml:space="preserve"> </w:t>
      </w:r>
      <w:r>
        <w:rPr>
          <w:rFonts w:ascii="Arial" w:hAnsi="Arial" w:cs="Arial" w:hint="cs"/>
          <w:rtl/>
        </w:rPr>
        <w:t xml:space="preserve">الموقع في الانترنت: </w:t>
      </w:r>
    </w:p>
    <w:p w:rsidR="0066438C" w:rsidRDefault="0066438C" w:rsidP="0066438C">
      <w:pPr>
        <w:jc w:val="both"/>
        <w:rPr>
          <w:rFonts w:ascii="Arial" w:hAnsi="Arial" w:cs="Arial"/>
        </w:rPr>
      </w:pPr>
    </w:p>
    <w:p w:rsidR="0066438C" w:rsidRPr="00823EFC" w:rsidRDefault="0066438C" w:rsidP="0066438C">
      <w:pPr>
        <w:jc w:val="both"/>
        <w:rPr>
          <w:rFonts w:ascii="Arial" w:hAnsi="Arial" w:cs="Arial"/>
          <w:b/>
        </w:rPr>
      </w:pPr>
      <w:r w:rsidRPr="00823EFC">
        <w:rPr>
          <w:rFonts w:ascii="Arial" w:hAnsi="Arial" w:cs="Arial"/>
          <w:b/>
        </w:rPr>
        <w:t>Politsei – ja Piirivalveameti teenindused</w:t>
      </w:r>
      <w:r w:rsidRPr="0066438C">
        <w:rPr>
          <w:rFonts w:ascii="Arial" w:hAnsi="Arial" w:cs="Arial" w:hint="cs"/>
          <w:bCs/>
          <w:rtl/>
        </w:rPr>
        <w:t xml:space="preserve">مكاتب خدمات الشرطة وحرس الحدود                           </w:t>
      </w:r>
    </w:p>
    <w:p w:rsidR="0066438C" w:rsidRDefault="0066438C" w:rsidP="00DC5464">
      <w:pPr>
        <w:jc w:val="both"/>
        <w:rPr>
          <w:rFonts w:ascii="Arial" w:hAnsi="Arial" w:cs="Arial"/>
          <w:color w:val="0070C0"/>
        </w:rPr>
      </w:pPr>
      <w:r w:rsidRPr="00823EFC">
        <w:rPr>
          <w:rFonts w:ascii="Arial" w:hAnsi="Arial" w:cs="Arial"/>
        </w:rPr>
        <w:t>Koduleht:</w:t>
      </w:r>
      <w:r>
        <w:rPr>
          <w:rFonts w:ascii="Arial" w:hAnsi="Arial" w:cs="Arial"/>
          <w:color w:val="0070C0"/>
        </w:rPr>
        <w:t xml:space="preserve"> </w:t>
      </w:r>
      <w:hyperlink r:id="rId29" w:history="1">
        <w:r w:rsidRPr="00EC41A5">
          <w:rPr>
            <w:rStyle w:val="Hyperlink"/>
            <w:rFonts w:ascii="Arial" w:hAnsi="Arial" w:cs="Arial"/>
          </w:rPr>
          <w:t>https://www.politsei.ee/et/asukohad/teenindused</w:t>
        </w:r>
      </w:hyperlink>
      <w:r>
        <w:rPr>
          <w:rFonts w:ascii="Arial" w:hAnsi="Arial" w:cs="Arial"/>
          <w:color w:val="0070C0"/>
        </w:rPr>
        <w:t xml:space="preserve"> </w:t>
      </w:r>
      <w:r w:rsidR="00DC5464">
        <w:rPr>
          <w:rFonts w:ascii="Arial" w:hAnsi="Arial" w:cs="Arial" w:hint="cs"/>
          <w:color w:val="0070C0"/>
          <w:rtl/>
        </w:rPr>
        <w:t xml:space="preserve">     </w:t>
      </w:r>
      <w:r w:rsidR="00320EAC">
        <w:rPr>
          <w:rFonts w:ascii="Arial" w:hAnsi="Arial" w:cs="Arial" w:hint="cs"/>
          <w:color w:val="0070C0"/>
          <w:rtl/>
        </w:rPr>
        <w:t xml:space="preserve">  </w:t>
      </w:r>
      <w:r w:rsidR="00320EAC">
        <w:rPr>
          <w:rFonts w:ascii="Arial" w:hAnsi="Arial" w:cs="Arial" w:hint="cs"/>
          <w:rtl/>
        </w:rPr>
        <w:t>الموقع في الانترنت</w:t>
      </w:r>
      <w:r w:rsidR="00DC5464">
        <w:rPr>
          <w:rFonts w:ascii="Arial" w:hAnsi="Arial" w:cs="Arial" w:hint="cs"/>
          <w:rtl/>
        </w:rPr>
        <w:t xml:space="preserve">:                      </w:t>
      </w:r>
    </w:p>
    <w:p w:rsidR="0066438C" w:rsidRDefault="0066438C" w:rsidP="0066438C">
      <w:pPr>
        <w:jc w:val="both"/>
        <w:rPr>
          <w:rFonts w:ascii="Arial" w:hAnsi="Arial" w:cs="Arial"/>
          <w:color w:val="0070C0"/>
        </w:rPr>
      </w:pPr>
    </w:p>
    <w:p w:rsidR="0066438C" w:rsidRPr="00823EFC" w:rsidRDefault="0066438C" w:rsidP="0066438C">
      <w:pPr>
        <w:jc w:val="both"/>
        <w:rPr>
          <w:rFonts w:ascii="Arial" w:hAnsi="Arial" w:cs="Arial"/>
        </w:rPr>
      </w:pPr>
      <w:r w:rsidRPr="00823EFC">
        <w:rPr>
          <w:rFonts w:ascii="Arial" w:hAnsi="Arial" w:cs="Arial"/>
        </w:rPr>
        <w:t>Politsei – ja Piirivalveameti infotelefon</w:t>
      </w:r>
      <w:r>
        <w:rPr>
          <w:rFonts w:ascii="Arial" w:hAnsi="Arial" w:cs="Arial"/>
        </w:rPr>
        <w:t>: (+372)</w:t>
      </w:r>
      <w:r w:rsidRPr="00823EFC">
        <w:rPr>
          <w:rFonts w:ascii="Arial" w:hAnsi="Arial" w:cs="Arial"/>
        </w:rPr>
        <w:t xml:space="preserve"> 612 3000</w:t>
      </w:r>
      <w:r>
        <w:rPr>
          <w:rFonts w:ascii="Arial" w:hAnsi="Arial" w:cs="Arial" w:hint="cs"/>
          <w:rtl/>
        </w:rPr>
        <w:t xml:space="preserve">رقم هاتف الشرطة من أجل الاستفسار:       </w:t>
      </w:r>
    </w:p>
    <w:p w:rsidR="00DA3246" w:rsidRPr="00DA3246" w:rsidRDefault="00DA3246" w:rsidP="0066438C">
      <w:pPr>
        <w:pStyle w:val="ListParagraph"/>
        <w:tabs>
          <w:tab w:val="left" w:pos="709"/>
        </w:tabs>
        <w:spacing w:line="288" w:lineRule="auto"/>
        <w:jc w:val="both"/>
        <w:rPr>
          <w:rFonts w:asciiTheme="majorBidi" w:hAnsiTheme="majorBidi" w:cs="Times New Roman"/>
          <w:b/>
          <w:bCs/>
          <w:color w:val="5B9BD5" w:themeColor="accent1"/>
          <w:sz w:val="24"/>
          <w:szCs w:val="24"/>
          <w:lang w:bidi="ar-IQ"/>
        </w:rPr>
      </w:pPr>
    </w:p>
    <w:p w:rsidR="00DC5464" w:rsidRPr="00184BA1" w:rsidRDefault="00DC5464" w:rsidP="00DC5464">
      <w:pPr>
        <w:bidi/>
        <w:jc w:val="both"/>
        <w:rPr>
          <w:rFonts w:ascii="amiri" w:hAnsi="amiri" w:cs="Arial"/>
          <w:color w:val="333333"/>
          <w:sz w:val="27"/>
          <w:szCs w:val="27"/>
        </w:rPr>
      </w:pPr>
      <w:r w:rsidRPr="00DC5464">
        <w:rPr>
          <w:rFonts w:ascii="amiri" w:hAnsi="amiri" w:cs="Arial" w:hint="cs"/>
          <w:color w:val="333333"/>
          <w:sz w:val="27"/>
          <w:szCs w:val="27"/>
          <w:rtl/>
          <w:lang w:val="en"/>
        </w:rPr>
        <w:t xml:space="preserve">عنوان </w:t>
      </w:r>
      <w:r w:rsidRPr="00DC5464">
        <w:rPr>
          <w:rFonts w:ascii="amiri" w:hAnsi="amiri" w:cs="Arial"/>
          <w:color w:val="333333"/>
          <w:sz w:val="27"/>
          <w:szCs w:val="27"/>
          <w:rtl/>
          <w:lang w:val="en"/>
        </w:rPr>
        <w:t>مكتب الأمم المتحدة للمفوض السامي لشؤون اللاجئين (</w:t>
      </w:r>
      <w:r w:rsidRPr="00184BA1">
        <w:rPr>
          <w:rFonts w:ascii="amiri" w:hAnsi="amiri" w:cs="Arial"/>
          <w:color w:val="333333"/>
          <w:sz w:val="27"/>
          <w:szCs w:val="27"/>
        </w:rPr>
        <w:t>UNHCR</w:t>
      </w:r>
      <w:r w:rsidRPr="00DC5464">
        <w:rPr>
          <w:rFonts w:ascii="amiri" w:hAnsi="amiri" w:cs="Arial"/>
          <w:color w:val="333333"/>
          <w:sz w:val="27"/>
          <w:szCs w:val="27"/>
          <w:rtl/>
          <w:lang w:val="en"/>
        </w:rPr>
        <w:t>) في شمال أوروبا</w:t>
      </w:r>
    </w:p>
    <w:p w:rsidR="00DC5464" w:rsidRPr="00DC5464" w:rsidRDefault="00DC5464" w:rsidP="00DC5464">
      <w:pPr>
        <w:jc w:val="both"/>
        <w:rPr>
          <w:rFonts w:ascii="Arial" w:hAnsi="Arial" w:cs="Arial"/>
          <w:b/>
          <w:rtl/>
        </w:rPr>
      </w:pPr>
      <w:r w:rsidRPr="00DC5464">
        <w:rPr>
          <w:rFonts w:ascii="Arial" w:hAnsi="Arial" w:cs="Arial"/>
          <w:b/>
        </w:rPr>
        <w:t xml:space="preserve">ÜRO Pagulasameti (UNHCR) piirkondlik esindus Põhja Euroopas </w:t>
      </w:r>
    </w:p>
    <w:p w:rsidR="00DC5464" w:rsidRPr="00DC5464" w:rsidRDefault="00DC5464" w:rsidP="00DC5464">
      <w:pPr>
        <w:jc w:val="both"/>
        <w:rPr>
          <w:rFonts w:ascii="Arial" w:hAnsi="Arial" w:cs="Arial"/>
        </w:rPr>
      </w:pPr>
      <w:r w:rsidRPr="00DC5464">
        <w:rPr>
          <w:rFonts w:ascii="Arial" w:hAnsi="Arial" w:cs="Arial"/>
        </w:rPr>
        <w:t>Sveavägen 166, korrus 15</w:t>
      </w:r>
    </w:p>
    <w:p w:rsidR="00DC5464" w:rsidRPr="00DC5464" w:rsidRDefault="00DC5464" w:rsidP="00DC5464">
      <w:pPr>
        <w:jc w:val="both"/>
        <w:rPr>
          <w:rFonts w:ascii="Arial" w:hAnsi="Arial" w:cs="Arial"/>
        </w:rPr>
      </w:pPr>
      <w:r w:rsidRPr="00DC5464">
        <w:rPr>
          <w:rFonts w:ascii="Arial" w:hAnsi="Arial" w:cs="Arial"/>
        </w:rPr>
        <w:t xml:space="preserve">113 46, Stockholm, Sweden </w:t>
      </w:r>
    </w:p>
    <w:p w:rsidR="00DC5464" w:rsidRPr="00DC5464" w:rsidRDefault="00DC5464" w:rsidP="00DC5464">
      <w:pPr>
        <w:jc w:val="both"/>
        <w:rPr>
          <w:rFonts w:ascii="Arial" w:hAnsi="Arial" w:cs="Arial"/>
        </w:rPr>
      </w:pPr>
      <w:r w:rsidRPr="00DC5464">
        <w:rPr>
          <w:rFonts w:ascii="Arial" w:hAnsi="Arial" w:cs="Arial"/>
        </w:rPr>
        <w:t>Telefone: +46 8 457 48 81;  Fax: +46 8 457 48 9</w:t>
      </w:r>
      <w:r w:rsidRPr="00DC5464">
        <w:rPr>
          <w:rFonts w:ascii="Arial" w:hAnsi="Arial" w:cs="Arial" w:hint="cs"/>
          <w:rtl/>
        </w:rPr>
        <w:t xml:space="preserve">  </w:t>
      </w:r>
      <w:r w:rsidRPr="00DC5464">
        <w:rPr>
          <w:rFonts w:ascii="Arial" w:hAnsi="Arial" w:cs="Arial"/>
        </w:rPr>
        <w:t xml:space="preserve"> </w:t>
      </w:r>
      <w:r w:rsidRPr="00DC5464">
        <w:rPr>
          <w:rFonts w:ascii="Arial" w:hAnsi="Arial" w:cs="Arial" w:hint="cs"/>
          <w:rtl/>
        </w:rPr>
        <w:t>رقم الهاتف:</w:t>
      </w:r>
    </w:p>
    <w:p w:rsidR="00DC5464" w:rsidRPr="00DC5464" w:rsidRDefault="00DC5464" w:rsidP="00DC5464">
      <w:pPr>
        <w:jc w:val="both"/>
        <w:rPr>
          <w:rFonts w:ascii="Arial" w:hAnsi="Arial" w:cs="Arial"/>
        </w:rPr>
      </w:pPr>
      <w:r w:rsidRPr="00DC5464">
        <w:rPr>
          <w:rFonts w:ascii="Arial" w:hAnsi="Arial" w:cs="Arial"/>
        </w:rPr>
        <w:t xml:space="preserve">E-post: </w:t>
      </w:r>
      <w:hyperlink r:id="rId30" w:history="1">
        <w:r w:rsidRPr="00DC5464">
          <w:rPr>
            <w:rFonts w:ascii="Arial" w:hAnsi="Arial" w:cs="Arial"/>
            <w:color w:val="0000FF"/>
            <w:u w:val="single"/>
          </w:rPr>
          <w:t>swest@unhcr.org</w:t>
        </w:r>
      </w:hyperlink>
      <w:r w:rsidRPr="00DC5464">
        <w:rPr>
          <w:rFonts w:ascii="Arial" w:hAnsi="Arial" w:cs="Arial"/>
        </w:rPr>
        <w:t xml:space="preserve">  </w:t>
      </w:r>
      <w:r w:rsidRPr="00DC5464">
        <w:rPr>
          <w:rFonts w:ascii="Arial" w:hAnsi="Arial" w:cs="Arial" w:hint="cs"/>
          <w:rtl/>
        </w:rPr>
        <w:t xml:space="preserve">الإيميل:                       </w:t>
      </w:r>
    </w:p>
    <w:p w:rsidR="00DC5464" w:rsidRPr="00DC5464" w:rsidRDefault="00DC5464" w:rsidP="00DC5464">
      <w:pPr>
        <w:jc w:val="both"/>
        <w:rPr>
          <w:rFonts w:ascii="Arial" w:hAnsi="Arial" w:cs="Arial"/>
        </w:rPr>
      </w:pPr>
      <w:r w:rsidRPr="00DC5464">
        <w:rPr>
          <w:rFonts w:ascii="Arial" w:hAnsi="Arial" w:cs="Arial"/>
        </w:rPr>
        <w:t xml:space="preserve">Koduleht: </w:t>
      </w:r>
      <w:hyperlink r:id="rId31" w:history="1">
        <w:r w:rsidRPr="00DC5464">
          <w:rPr>
            <w:rFonts w:ascii="Arial" w:hAnsi="Arial" w:cs="Arial"/>
            <w:color w:val="0000FF"/>
            <w:u w:val="single"/>
          </w:rPr>
          <w:t>www.unhcr.org/neu</w:t>
        </w:r>
      </w:hyperlink>
      <w:r w:rsidRPr="00DC5464">
        <w:rPr>
          <w:rFonts w:ascii="Arial" w:hAnsi="Arial" w:cs="Arial"/>
        </w:rPr>
        <w:t xml:space="preserve">    </w:t>
      </w:r>
      <w:r w:rsidRPr="00DC5464">
        <w:rPr>
          <w:rFonts w:ascii="Arial" w:hAnsi="Arial" w:cs="Arial" w:hint="cs"/>
          <w:rtl/>
        </w:rPr>
        <w:t>الموقع في الانترنت:</w:t>
      </w:r>
    </w:p>
    <w:p w:rsidR="001D4376" w:rsidRPr="009F5BDB" w:rsidRDefault="001D4376" w:rsidP="00320EAC">
      <w:pPr>
        <w:pStyle w:val="ListParagraph"/>
        <w:tabs>
          <w:tab w:val="left" w:pos="709"/>
        </w:tabs>
        <w:spacing w:line="288" w:lineRule="auto"/>
        <w:jc w:val="both"/>
        <w:rPr>
          <w:rFonts w:asciiTheme="majorBidi" w:hAnsiTheme="majorBidi" w:cs="Times New Roman"/>
          <w:sz w:val="24"/>
          <w:szCs w:val="24"/>
        </w:rPr>
      </w:pPr>
    </w:p>
    <w:p w:rsidR="002166DE" w:rsidRDefault="00B46EE5" w:rsidP="00B46EE5">
      <w:pPr>
        <w:tabs>
          <w:tab w:val="left" w:pos="709"/>
        </w:tabs>
        <w:bidi/>
        <w:spacing w:line="288" w:lineRule="auto"/>
        <w:jc w:val="both"/>
        <w:rPr>
          <w:rFonts w:asciiTheme="majorBidi" w:hAnsiTheme="majorBidi" w:cs="Times New Roman"/>
          <w:color w:val="5B9BD5" w:themeColor="accent1"/>
          <w:sz w:val="28"/>
          <w:szCs w:val="28"/>
          <w:rtl/>
        </w:rPr>
      </w:pPr>
      <w:r>
        <w:rPr>
          <w:rFonts w:asciiTheme="majorBidi" w:hAnsiTheme="majorBidi" w:cs="Times New Roman" w:hint="cs"/>
          <w:color w:val="5B9BD5" w:themeColor="accent1"/>
          <w:sz w:val="28"/>
          <w:szCs w:val="28"/>
          <w:rtl/>
        </w:rPr>
        <w:t xml:space="preserve">مقدمو </w:t>
      </w:r>
      <w:r w:rsidRPr="00B46EE5">
        <w:rPr>
          <w:rFonts w:asciiTheme="majorBidi" w:hAnsiTheme="majorBidi" w:cs="Times New Roman" w:hint="cs"/>
          <w:color w:val="5B9BD5" w:themeColor="accent1"/>
          <w:sz w:val="28"/>
          <w:szCs w:val="28"/>
          <w:rtl/>
        </w:rPr>
        <w:t>الاستشار</w:t>
      </w:r>
      <w:r>
        <w:rPr>
          <w:rFonts w:asciiTheme="majorBidi" w:hAnsiTheme="majorBidi" w:cs="Times New Roman" w:hint="cs"/>
          <w:color w:val="5B9BD5" w:themeColor="accent1"/>
          <w:sz w:val="28"/>
          <w:szCs w:val="28"/>
          <w:rtl/>
        </w:rPr>
        <w:t>ات</w:t>
      </w:r>
      <w:r w:rsidRPr="00B46EE5">
        <w:rPr>
          <w:rFonts w:asciiTheme="majorBidi" w:hAnsiTheme="majorBidi" w:cs="Times New Roman" w:hint="cs"/>
          <w:color w:val="5B9BD5" w:themeColor="accent1"/>
          <w:sz w:val="28"/>
          <w:szCs w:val="28"/>
          <w:rtl/>
        </w:rPr>
        <w:t xml:space="preserve"> المجانية </w:t>
      </w:r>
    </w:p>
    <w:p w:rsidR="00184BA1" w:rsidRPr="00120DE8" w:rsidRDefault="00184BA1" w:rsidP="00184BA1">
      <w:pPr>
        <w:tabs>
          <w:tab w:val="left" w:pos="546"/>
        </w:tabs>
        <w:spacing w:line="276" w:lineRule="auto"/>
        <w:ind w:left="720" w:hanging="720"/>
        <w:jc w:val="both"/>
        <w:rPr>
          <w:rStyle w:val="Hyperlink"/>
          <w:rFonts w:ascii="Arial" w:hAnsi="Arial" w:cs="Arial"/>
        </w:rPr>
      </w:pPr>
      <w:r w:rsidRPr="00120DE8">
        <w:rPr>
          <w:rFonts w:ascii="Arial" w:hAnsi="Arial" w:cs="Arial"/>
        </w:rPr>
        <w:t xml:space="preserve">E-post: </w:t>
      </w:r>
      <w:hyperlink r:id="rId32" w:history="1">
        <w:r w:rsidR="0005390B" w:rsidRPr="00831F80">
          <w:rPr>
            <w:rStyle w:val="Hyperlink"/>
            <w:rFonts w:ascii="Arial" w:hAnsi="Arial"/>
          </w:rPr>
          <w:t>asylum.counsel@counsel.ee</w:t>
        </w:r>
      </w:hyperlink>
      <w:r w:rsidRPr="00120DE8">
        <w:rPr>
          <w:rStyle w:val="Hyperlink"/>
          <w:rFonts w:ascii="Arial" w:hAnsi="Arial" w:cs="Arial" w:hint="cs"/>
          <w:color w:val="auto"/>
          <w:u w:val="none"/>
          <w:rtl/>
        </w:rPr>
        <w:t>البريد الإللكتروني:</w:t>
      </w:r>
      <w:r>
        <w:rPr>
          <w:rStyle w:val="Hyperlink"/>
          <w:rFonts w:ascii="Arial" w:hAnsi="Arial" w:cs="Arial" w:hint="cs"/>
          <w:color w:val="auto"/>
          <w:u w:val="none"/>
          <w:rtl/>
        </w:rPr>
        <w:t xml:space="preserve">                                            </w:t>
      </w:r>
    </w:p>
    <w:p w:rsidR="00184BA1" w:rsidRDefault="00184BA1" w:rsidP="00184BA1">
      <w:pPr>
        <w:tabs>
          <w:tab w:val="left" w:pos="546"/>
        </w:tabs>
        <w:spacing w:line="276" w:lineRule="auto"/>
        <w:ind w:left="567" w:hanging="720"/>
        <w:jc w:val="both"/>
        <w:rPr>
          <w:rStyle w:val="Hyperlink"/>
          <w:rFonts w:ascii="Arial" w:hAnsi="Arial" w:cs="Arial"/>
        </w:rPr>
      </w:pPr>
      <w:r>
        <w:rPr>
          <w:rFonts w:ascii="Arial" w:hAnsi="Arial" w:cs="Arial"/>
        </w:rPr>
        <w:t xml:space="preserve">  </w:t>
      </w:r>
      <w:r w:rsidRPr="00120DE8">
        <w:rPr>
          <w:rFonts w:ascii="Arial" w:hAnsi="Arial" w:cs="Arial"/>
        </w:rPr>
        <w:t xml:space="preserve">Tel: </w:t>
      </w:r>
      <w:r w:rsidRPr="006A3FD2">
        <w:rPr>
          <w:rFonts w:ascii="Arial" w:hAnsi="Arial" w:cs="Arial"/>
          <w:sz w:val="18"/>
        </w:rPr>
        <w:t>+372</w:t>
      </w:r>
      <w:r w:rsidRPr="006A3FD2">
        <w:rPr>
          <w:sz w:val="18"/>
        </w:rPr>
        <w:t xml:space="preserve"> </w:t>
      </w:r>
      <w:r w:rsidRPr="006A3FD2">
        <w:rPr>
          <w:rFonts w:ascii="Arial" w:hAnsi="Arial" w:cs="Arial"/>
          <w:sz w:val="18"/>
        </w:rPr>
        <w:t xml:space="preserve">53 003 702; </w:t>
      </w:r>
      <w:r w:rsidR="006A3FD2" w:rsidRPr="006A3FD2">
        <w:rPr>
          <w:rFonts w:ascii="Arial" w:hAnsi="Arial" w:cs="Arial"/>
          <w:sz w:val="18"/>
          <w:szCs w:val="18"/>
          <w:cs/>
          <w:lang w:bidi="ta-IN"/>
        </w:rPr>
        <w:t>+372 58</w:t>
      </w:r>
      <w:r w:rsidR="006A3FD2" w:rsidRPr="006A3FD2">
        <w:rPr>
          <w:rFonts w:ascii="Arial" w:hAnsi="Arial" w:cs="Arial"/>
          <w:sz w:val="18"/>
          <w:szCs w:val="18"/>
        </w:rPr>
        <w:t> </w:t>
      </w:r>
      <w:r w:rsidR="006A3FD2" w:rsidRPr="006A3FD2">
        <w:rPr>
          <w:rFonts w:ascii="Arial" w:hAnsi="Arial" w:cs="Arial"/>
          <w:sz w:val="18"/>
          <w:szCs w:val="18"/>
          <w:cs/>
          <w:lang w:bidi="ta-IN"/>
        </w:rPr>
        <w:t>867</w:t>
      </w:r>
      <w:r w:rsidR="006A3FD2" w:rsidRPr="006A3FD2">
        <w:rPr>
          <w:rFonts w:ascii="Arial" w:hAnsi="Arial" w:cs="Arial" w:hint="cs"/>
          <w:sz w:val="18"/>
          <w:szCs w:val="18"/>
          <w:cs/>
          <w:lang w:bidi="ta-IN"/>
        </w:rPr>
        <w:t> </w:t>
      </w:r>
      <w:r w:rsidR="006A3FD2" w:rsidRPr="006A3FD2">
        <w:rPr>
          <w:rFonts w:ascii="Arial" w:hAnsi="Arial" w:cs="Arial"/>
          <w:sz w:val="18"/>
          <w:szCs w:val="18"/>
          <w:cs/>
          <w:lang w:bidi="ta-IN"/>
        </w:rPr>
        <w:t>703</w:t>
      </w:r>
      <w:r w:rsidR="006A3FD2" w:rsidRPr="006A3FD2">
        <w:rPr>
          <w:rFonts w:ascii="Arial" w:hAnsi="Arial" w:cs="Nirmala UI" w:hint="cs"/>
          <w:sz w:val="18"/>
          <w:szCs w:val="18"/>
          <w:cs/>
          <w:lang w:bidi="ta-IN"/>
        </w:rPr>
        <w:t>;</w:t>
      </w:r>
      <w:r w:rsidR="006A3FD2" w:rsidRPr="006A3FD2">
        <w:rPr>
          <w:rFonts w:ascii="Arial" w:hAnsi="Arial" w:cs="Nirmala UI" w:hint="cs"/>
          <w:sz w:val="18"/>
          <w:cs/>
          <w:lang w:bidi="ta-IN"/>
        </w:rPr>
        <w:t xml:space="preserve"> </w:t>
      </w:r>
      <w:r w:rsidRPr="006A3FD2">
        <w:rPr>
          <w:rFonts w:ascii="Arial" w:hAnsi="Arial" w:cs="Arial"/>
          <w:sz w:val="18"/>
        </w:rPr>
        <w:t>+372 53 662 558</w:t>
      </w:r>
      <w:r w:rsidRPr="006A3FD2">
        <w:rPr>
          <w:rFonts w:ascii="Arial" w:hAnsi="Arial" w:cs="Arial" w:hint="cs"/>
          <w:sz w:val="20"/>
          <w:rtl/>
        </w:rPr>
        <w:t xml:space="preserve">           </w:t>
      </w:r>
      <w:r>
        <w:rPr>
          <w:rFonts w:ascii="Arial" w:hAnsi="Arial" w:cs="Arial" w:hint="cs"/>
          <w:rtl/>
        </w:rPr>
        <w:t xml:space="preserve">الهاتف:                                          </w:t>
      </w:r>
      <w:bookmarkStart w:id="0" w:name="_GoBack"/>
      <w:bookmarkEnd w:id="0"/>
    </w:p>
    <w:p w:rsidR="00184BA1" w:rsidRDefault="00184BA1" w:rsidP="00B46EE5">
      <w:pPr>
        <w:tabs>
          <w:tab w:val="left" w:pos="709"/>
        </w:tabs>
        <w:bidi/>
        <w:spacing w:line="288" w:lineRule="auto"/>
        <w:jc w:val="both"/>
        <w:rPr>
          <w:rFonts w:asciiTheme="majorBidi" w:hAnsiTheme="majorBidi" w:cstheme="majorBidi"/>
          <w:color w:val="5B9BD5" w:themeColor="accent1"/>
          <w:sz w:val="28"/>
          <w:szCs w:val="28"/>
          <w:rtl/>
          <w:lang w:val="en-US"/>
        </w:rPr>
      </w:pPr>
    </w:p>
    <w:p w:rsidR="001D4376" w:rsidRDefault="00B46EE5" w:rsidP="00184BA1">
      <w:pPr>
        <w:tabs>
          <w:tab w:val="left" w:pos="709"/>
        </w:tabs>
        <w:bidi/>
        <w:spacing w:line="288" w:lineRule="auto"/>
        <w:jc w:val="both"/>
        <w:rPr>
          <w:rFonts w:asciiTheme="majorBidi" w:hAnsiTheme="majorBidi" w:cstheme="majorBidi"/>
          <w:color w:val="5B9BD5" w:themeColor="accent1"/>
          <w:sz w:val="28"/>
          <w:szCs w:val="28"/>
          <w:rtl/>
          <w:lang w:val="en-US"/>
        </w:rPr>
      </w:pPr>
      <w:r w:rsidRPr="00B46EE5">
        <w:rPr>
          <w:rFonts w:asciiTheme="majorBidi" w:hAnsiTheme="majorBidi" w:cstheme="majorBidi"/>
          <w:color w:val="5B9BD5" w:themeColor="accent1"/>
          <w:sz w:val="28"/>
          <w:szCs w:val="28"/>
          <w:rtl/>
          <w:lang w:val="en-US"/>
        </w:rPr>
        <w:t>المساعدة القانونية</w:t>
      </w:r>
      <w:r w:rsidR="00B353A0">
        <w:rPr>
          <w:rFonts w:asciiTheme="majorBidi" w:hAnsiTheme="majorBidi" w:cstheme="majorBidi" w:hint="cs"/>
          <w:color w:val="5B9BD5" w:themeColor="accent1"/>
          <w:sz w:val="28"/>
          <w:szCs w:val="28"/>
          <w:rtl/>
          <w:lang w:val="en-US"/>
        </w:rPr>
        <w:t xml:space="preserve"> المجانية</w:t>
      </w:r>
    </w:p>
    <w:p w:rsidR="00B353A0" w:rsidRPr="00554FB5" w:rsidRDefault="00B353A0" w:rsidP="00B353A0">
      <w:pPr>
        <w:jc w:val="both"/>
        <w:rPr>
          <w:rFonts w:ascii="Arial" w:hAnsi="Arial" w:cs="Arial"/>
          <w:b/>
          <w:rtl/>
          <w:lang w:bidi="ar-IQ"/>
        </w:rPr>
      </w:pPr>
      <w:r w:rsidRPr="00554FB5">
        <w:rPr>
          <w:rFonts w:ascii="Arial" w:hAnsi="Arial" w:cs="Arial"/>
          <w:b/>
        </w:rPr>
        <w:t>SA Eesti Inimõiguste Keskus</w:t>
      </w:r>
      <w:r>
        <w:rPr>
          <w:rFonts w:ascii="Arial" w:hAnsi="Arial" w:cs="Arial"/>
          <w:b/>
        </w:rPr>
        <w:t xml:space="preserve">  </w:t>
      </w:r>
      <w:r w:rsidRPr="00B353A0">
        <w:rPr>
          <w:rFonts w:ascii="Arial" w:hAnsi="Arial" w:cs="Arial" w:hint="cs"/>
          <w:bCs/>
          <w:rtl/>
          <w:lang w:bidi="ar-IQ"/>
        </w:rPr>
        <w:t>عنوان مركز حقوق الإنسان الإستوني:</w:t>
      </w:r>
      <w:r>
        <w:rPr>
          <w:rFonts w:ascii="Arial" w:hAnsi="Arial" w:cs="Arial" w:hint="cs"/>
          <w:b/>
          <w:rtl/>
          <w:lang w:bidi="ar-IQ"/>
        </w:rPr>
        <w:t xml:space="preserve">                                                      </w:t>
      </w:r>
    </w:p>
    <w:p w:rsidR="00B353A0" w:rsidRPr="00554FB5" w:rsidRDefault="00B353A0" w:rsidP="00B353A0">
      <w:pPr>
        <w:jc w:val="both"/>
        <w:rPr>
          <w:rFonts w:ascii="Arial" w:hAnsi="Arial" w:cs="Arial"/>
        </w:rPr>
      </w:pPr>
      <w:r w:rsidRPr="00554FB5">
        <w:rPr>
          <w:rFonts w:ascii="Arial" w:hAnsi="Arial" w:cs="Arial"/>
        </w:rPr>
        <w:t>Parda 4, 10151 Tallinn (3. korrus)</w:t>
      </w:r>
    </w:p>
    <w:p w:rsidR="00B353A0" w:rsidRPr="00554FB5" w:rsidRDefault="00B353A0" w:rsidP="00B353A0">
      <w:pPr>
        <w:jc w:val="both"/>
        <w:rPr>
          <w:rFonts w:ascii="Arial" w:hAnsi="Arial" w:cs="Arial"/>
        </w:rPr>
      </w:pPr>
      <w:r w:rsidRPr="00554FB5">
        <w:rPr>
          <w:rFonts w:ascii="Arial" w:hAnsi="Arial" w:cs="Arial"/>
        </w:rPr>
        <w:t>Telefon: (+372) 644 5148; (+372) 51 94 9015</w:t>
      </w:r>
      <w:r w:rsidR="00AB2738" w:rsidRPr="00AB2738">
        <w:rPr>
          <w:rFonts w:ascii="Arial" w:hAnsi="Arial" w:cs="Arial" w:hint="cs"/>
          <w:rtl/>
        </w:rPr>
        <w:t xml:space="preserve"> </w:t>
      </w:r>
      <w:r w:rsidR="00AB2738">
        <w:rPr>
          <w:rFonts w:ascii="Arial" w:hAnsi="Arial" w:cs="Arial" w:hint="cs"/>
          <w:rtl/>
        </w:rPr>
        <w:t xml:space="preserve">رقم الهاتف:  </w:t>
      </w:r>
    </w:p>
    <w:p w:rsidR="00B353A0" w:rsidRPr="00554FB5" w:rsidRDefault="00B353A0" w:rsidP="00B353A0">
      <w:pPr>
        <w:jc w:val="both"/>
        <w:rPr>
          <w:rFonts w:ascii="Arial" w:hAnsi="Arial" w:cs="Arial"/>
        </w:rPr>
      </w:pPr>
      <w:r w:rsidRPr="00554FB5">
        <w:rPr>
          <w:rFonts w:ascii="Arial" w:hAnsi="Arial" w:cs="Arial"/>
        </w:rPr>
        <w:t>Faks: (+372) 646 5148</w:t>
      </w:r>
    </w:p>
    <w:p w:rsidR="00B353A0" w:rsidRPr="00554FB5" w:rsidRDefault="00B353A0" w:rsidP="00B353A0">
      <w:pPr>
        <w:jc w:val="both"/>
        <w:rPr>
          <w:rFonts w:ascii="Arial" w:hAnsi="Arial" w:cs="Arial"/>
        </w:rPr>
      </w:pPr>
      <w:r w:rsidRPr="00554FB5">
        <w:rPr>
          <w:rFonts w:ascii="Arial" w:hAnsi="Arial" w:cs="Arial"/>
        </w:rPr>
        <w:t xml:space="preserve">E-post: </w:t>
      </w:r>
      <w:hyperlink r:id="rId33" w:history="1">
        <w:r w:rsidRPr="00554FB5">
          <w:rPr>
            <w:rStyle w:val="Hyperlink"/>
            <w:rFonts w:ascii="Arial" w:hAnsi="Arial" w:cs="Arial"/>
          </w:rPr>
          <w:t>asylum@humanrights.ee</w:t>
        </w:r>
      </w:hyperlink>
      <w:r w:rsidRPr="00554FB5">
        <w:rPr>
          <w:rFonts w:ascii="Arial" w:hAnsi="Arial" w:cs="Arial"/>
        </w:rPr>
        <w:t xml:space="preserve">   </w:t>
      </w:r>
      <w:r w:rsidR="00AB2738">
        <w:rPr>
          <w:rFonts w:ascii="Arial" w:hAnsi="Arial" w:cs="Arial" w:hint="cs"/>
          <w:rtl/>
        </w:rPr>
        <w:t xml:space="preserve">الإيميل: </w:t>
      </w:r>
      <w:r w:rsidR="00DC5464">
        <w:rPr>
          <w:rFonts w:ascii="Arial" w:hAnsi="Arial" w:cs="Arial" w:hint="cs"/>
          <w:rtl/>
        </w:rPr>
        <w:t xml:space="preserve"> </w:t>
      </w:r>
      <w:r w:rsidR="00AB2738">
        <w:rPr>
          <w:rFonts w:ascii="Arial" w:hAnsi="Arial" w:cs="Arial" w:hint="cs"/>
          <w:rtl/>
        </w:rPr>
        <w:t xml:space="preserve">                </w:t>
      </w:r>
    </w:p>
    <w:p w:rsidR="00B353A0" w:rsidRPr="00C62000" w:rsidRDefault="00B353A0" w:rsidP="00DC5464">
      <w:pPr>
        <w:jc w:val="both"/>
        <w:rPr>
          <w:rFonts w:ascii="Arial" w:hAnsi="Arial" w:cs="Arial"/>
        </w:rPr>
      </w:pPr>
      <w:r w:rsidRPr="00554FB5">
        <w:rPr>
          <w:rFonts w:ascii="Arial" w:hAnsi="Arial" w:cs="Arial"/>
        </w:rPr>
        <w:t xml:space="preserve">Koduleht: </w:t>
      </w:r>
      <w:hyperlink r:id="rId34" w:history="1">
        <w:r w:rsidRPr="00554FB5">
          <w:rPr>
            <w:rStyle w:val="Hyperlink"/>
            <w:rFonts w:ascii="Arial" w:hAnsi="Arial" w:cs="Arial"/>
          </w:rPr>
          <w:t>https://humanrights.ee/en/</w:t>
        </w:r>
      </w:hyperlink>
      <w:r>
        <w:rPr>
          <w:rFonts w:ascii="Arial" w:hAnsi="Arial" w:cs="Arial"/>
        </w:rPr>
        <w:t xml:space="preserve"> </w:t>
      </w:r>
      <w:r w:rsidR="00AB2738">
        <w:rPr>
          <w:rFonts w:ascii="Arial" w:hAnsi="Arial" w:cs="Arial" w:hint="cs"/>
          <w:rtl/>
        </w:rPr>
        <w:t>الموقع في الانترنت</w:t>
      </w:r>
      <w:r w:rsidR="00DC5464">
        <w:rPr>
          <w:rFonts w:ascii="Arial" w:hAnsi="Arial" w:cs="Arial" w:hint="cs"/>
          <w:rtl/>
        </w:rPr>
        <w:t xml:space="preserve">:  </w:t>
      </w:r>
    </w:p>
    <w:p w:rsidR="004C7B99" w:rsidRDefault="004C7B99" w:rsidP="004C7B99">
      <w:pPr>
        <w:jc w:val="both"/>
        <w:rPr>
          <w:rFonts w:ascii="Arial" w:hAnsi="Arial" w:cs="Arial"/>
          <w:b/>
          <w:rtl/>
        </w:rPr>
      </w:pPr>
    </w:p>
    <w:p w:rsidR="004C7B99" w:rsidRDefault="004C7B99" w:rsidP="004C7B99">
      <w:pPr>
        <w:jc w:val="both"/>
        <w:rPr>
          <w:rFonts w:ascii="Arial" w:hAnsi="Arial" w:cs="Arial"/>
          <w:b/>
          <w:rtl/>
        </w:rPr>
      </w:pPr>
    </w:p>
    <w:p w:rsidR="004C7B99" w:rsidRDefault="004C7B99" w:rsidP="00AB2738">
      <w:pPr>
        <w:jc w:val="both"/>
        <w:rPr>
          <w:rFonts w:ascii="Arial" w:hAnsi="Arial" w:cs="Arial"/>
          <w:b/>
          <w:rtl/>
          <w:lang w:bidi="ar-IQ"/>
        </w:rPr>
      </w:pPr>
      <w:r w:rsidRPr="00AB2738">
        <w:rPr>
          <w:rFonts w:ascii="Arial" w:hAnsi="Arial" w:cs="Arial"/>
          <w:b/>
        </w:rPr>
        <w:t>Eesti</w:t>
      </w:r>
      <w:r w:rsidRPr="00934517">
        <w:rPr>
          <w:rFonts w:ascii="Arial" w:hAnsi="Arial" w:cs="Arial"/>
          <w:b/>
        </w:rPr>
        <w:t xml:space="preserve"> </w:t>
      </w:r>
      <w:r w:rsidRPr="00517371">
        <w:rPr>
          <w:rFonts w:ascii="Arial" w:hAnsi="Arial" w:cs="Arial"/>
          <w:b/>
        </w:rPr>
        <w:t>Advokatuur</w:t>
      </w:r>
      <w:r w:rsidR="00AB2738" w:rsidRPr="00517371">
        <w:rPr>
          <w:rFonts w:ascii="Arial" w:hAnsi="Arial" w:cs="Arial" w:hint="cs"/>
          <w:bCs/>
          <w:rtl/>
          <w:lang w:bidi="ar-IQ"/>
        </w:rPr>
        <w:t>رابطة</w:t>
      </w:r>
      <w:r w:rsidR="00AB2738" w:rsidRPr="00AB2738">
        <w:rPr>
          <w:rFonts w:ascii="Arial" w:hAnsi="Arial" w:cs="Arial" w:hint="cs"/>
          <w:bCs/>
          <w:rtl/>
          <w:lang w:bidi="ar-IQ"/>
        </w:rPr>
        <w:t xml:space="preserve"> المحامين الإست</w:t>
      </w:r>
      <w:r w:rsidR="00AB2738">
        <w:rPr>
          <w:rFonts w:ascii="Arial" w:hAnsi="Arial" w:cs="Arial" w:hint="cs"/>
          <w:bCs/>
          <w:rtl/>
          <w:lang w:bidi="ar-IQ"/>
        </w:rPr>
        <w:t>و</w:t>
      </w:r>
      <w:r w:rsidR="00AB2738" w:rsidRPr="00AB2738">
        <w:rPr>
          <w:rFonts w:ascii="Arial" w:hAnsi="Arial" w:cs="Arial" w:hint="cs"/>
          <w:bCs/>
          <w:rtl/>
          <w:lang w:bidi="ar-IQ"/>
        </w:rPr>
        <w:t>نية</w:t>
      </w:r>
      <w:r w:rsidR="00AB2738">
        <w:rPr>
          <w:rFonts w:ascii="Arial" w:hAnsi="Arial" w:cs="Arial" w:hint="cs"/>
          <w:b/>
          <w:rtl/>
          <w:lang w:bidi="ar-IQ"/>
        </w:rPr>
        <w:t xml:space="preserve">                                                                                          </w:t>
      </w:r>
    </w:p>
    <w:p w:rsidR="004C7B99" w:rsidRPr="00B7652F" w:rsidRDefault="004C7B99" w:rsidP="004C7B99">
      <w:pPr>
        <w:jc w:val="both"/>
        <w:rPr>
          <w:rFonts w:ascii="Arial" w:hAnsi="Arial" w:cs="Arial"/>
        </w:rPr>
      </w:pPr>
      <w:r w:rsidRPr="00B7652F">
        <w:rPr>
          <w:rFonts w:ascii="Arial" w:hAnsi="Arial" w:cs="Arial"/>
        </w:rPr>
        <w:t xml:space="preserve">Rävala pst 3, 10143, Tallinn </w:t>
      </w:r>
    </w:p>
    <w:p w:rsidR="004C7B99" w:rsidRPr="00B7652F" w:rsidRDefault="004C7B99" w:rsidP="00AB2738">
      <w:pPr>
        <w:jc w:val="both"/>
        <w:rPr>
          <w:rFonts w:ascii="Arial" w:hAnsi="Arial" w:cs="Arial"/>
        </w:rPr>
      </w:pPr>
      <w:r w:rsidRPr="00B7652F">
        <w:rPr>
          <w:rFonts w:ascii="Arial" w:hAnsi="Arial" w:cs="Arial"/>
        </w:rPr>
        <w:t xml:space="preserve">Telefon: </w:t>
      </w:r>
      <w:r>
        <w:rPr>
          <w:rFonts w:ascii="Arial" w:hAnsi="Arial" w:cs="Arial"/>
        </w:rPr>
        <w:t xml:space="preserve">(+372) </w:t>
      </w:r>
      <w:r w:rsidRPr="00B7652F">
        <w:rPr>
          <w:rFonts w:ascii="Arial" w:hAnsi="Arial" w:cs="Arial"/>
        </w:rPr>
        <w:t xml:space="preserve">662 0665  </w:t>
      </w:r>
      <w:r w:rsidR="00AB2738">
        <w:rPr>
          <w:rFonts w:ascii="Arial" w:hAnsi="Arial" w:cs="Arial" w:hint="cs"/>
          <w:rtl/>
        </w:rPr>
        <w:t xml:space="preserve">رقم الهاتف:                           </w:t>
      </w:r>
    </w:p>
    <w:p w:rsidR="00B46EE5" w:rsidRPr="00DC5464" w:rsidRDefault="004C7B99" w:rsidP="00DC5464">
      <w:pPr>
        <w:jc w:val="both"/>
        <w:rPr>
          <w:rFonts w:ascii="Arial" w:hAnsi="Arial" w:cs="Arial"/>
          <w:color w:val="0000FF"/>
          <w:u w:val="single"/>
          <w:rtl/>
        </w:rPr>
      </w:pPr>
      <w:r w:rsidRPr="00B7652F">
        <w:rPr>
          <w:rFonts w:ascii="Arial" w:hAnsi="Arial" w:cs="Arial"/>
        </w:rPr>
        <w:t xml:space="preserve">Koduleht: </w:t>
      </w:r>
      <w:r w:rsidRPr="008213EA">
        <w:rPr>
          <w:rStyle w:val="Hyperlink"/>
          <w:rFonts w:ascii="Arial" w:hAnsi="Arial" w:cs="Arial"/>
        </w:rPr>
        <w:t>http://www.riigioigusabi.ee/</w:t>
      </w:r>
      <w:r w:rsidR="00AB2738" w:rsidRPr="00AB2738">
        <w:rPr>
          <w:rFonts w:ascii="Arial" w:hAnsi="Arial" w:cs="Arial" w:hint="cs"/>
          <w:rtl/>
        </w:rPr>
        <w:t xml:space="preserve"> </w:t>
      </w:r>
      <w:r w:rsidR="00AB2738">
        <w:rPr>
          <w:rFonts w:ascii="Arial" w:hAnsi="Arial" w:cs="Arial" w:hint="cs"/>
          <w:rtl/>
        </w:rPr>
        <w:t xml:space="preserve">الموقع في الانترنت:  </w:t>
      </w:r>
    </w:p>
    <w:p w:rsidR="00EA43A6" w:rsidRDefault="00EA43A6" w:rsidP="00274CEE">
      <w:pPr>
        <w:tabs>
          <w:tab w:val="left" w:pos="709"/>
        </w:tabs>
        <w:bidi/>
        <w:spacing w:line="288" w:lineRule="auto"/>
        <w:jc w:val="both"/>
        <w:rPr>
          <w:rFonts w:asciiTheme="majorBidi" w:hAnsiTheme="majorBidi" w:cs="Times New Roman"/>
          <w:color w:val="5B9BD5" w:themeColor="accent1"/>
          <w:sz w:val="28"/>
          <w:szCs w:val="28"/>
          <w:rtl/>
          <w:lang w:bidi="ar-IQ"/>
        </w:rPr>
      </w:pPr>
    </w:p>
    <w:p w:rsidR="00EA43A6" w:rsidRDefault="00EA43A6" w:rsidP="00EA43A6">
      <w:pPr>
        <w:tabs>
          <w:tab w:val="left" w:pos="709"/>
        </w:tabs>
        <w:bidi/>
        <w:spacing w:line="288" w:lineRule="auto"/>
        <w:jc w:val="both"/>
        <w:rPr>
          <w:rFonts w:asciiTheme="majorBidi" w:hAnsiTheme="majorBidi" w:cs="Times New Roman"/>
          <w:color w:val="5B9BD5" w:themeColor="accent1"/>
          <w:sz w:val="28"/>
          <w:szCs w:val="28"/>
          <w:rtl/>
          <w:lang w:bidi="ar-IQ"/>
        </w:rPr>
      </w:pPr>
    </w:p>
    <w:p w:rsidR="00274CEE" w:rsidRDefault="00274CEE" w:rsidP="00EA43A6">
      <w:pPr>
        <w:tabs>
          <w:tab w:val="left" w:pos="709"/>
        </w:tabs>
        <w:bidi/>
        <w:spacing w:line="288" w:lineRule="auto"/>
        <w:jc w:val="both"/>
        <w:rPr>
          <w:rFonts w:asciiTheme="majorBidi" w:hAnsiTheme="majorBidi" w:cs="Times New Roman"/>
          <w:color w:val="5B9BD5" w:themeColor="accent1"/>
          <w:sz w:val="28"/>
          <w:szCs w:val="28"/>
          <w:rtl/>
          <w:lang w:bidi="ar-IQ"/>
        </w:rPr>
      </w:pPr>
      <w:r>
        <w:rPr>
          <w:rFonts w:asciiTheme="majorBidi" w:hAnsiTheme="majorBidi" w:cs="Times New Roman" w:hint="cs"/>
          <w:color w:val="5B9BD5" w:themeColor="accent1"/>
          <w:sz w:val="28"/>
          <w:szCs w:val="28"/>
          <w:rtl/>
          <w:lang w:bidi="ar-IQ"/>
        </w:rPr>
        <w:t>الم</w:t>
      </w:r>
      <w:r w:rsidR="00517371">
        <w:rPr>
          <w:rFonts w:asciiTheme="majorBidi" w:hAnsiTheme="majorBidi" w:cs="Times New Roman" w:hint="cs"/>
          <w:color w:val="5B9BD5" w:themeColor="accent1"/>
          <w:sz w:val="28"/>
          <w:szCs w:val="28"/>
          <w:rtl/>
          <w:lang w:bidi="ar-IQ"/>
        </w:rPr>
        <w:t>س</w:t>
      </w:r>
      <w:r>
        <w:rPr>
          <w:rFonts w:asciiTheme="majorBidi" w:hAnsiTheme="majorBidi" w:cs="Times New Roman" w:hint="cs"/>
          <w:color w:val="5B9BD5" w:themeColor="accent1"/>
          <w:sz w:val="28"/>
          <w:szCs w:val="28"/>
          <w:rtl/>
          <w:lang w:bidi="ar-IQ"/>
        </w:rPr>
        <w:t>تشار القانوني العام</w:t>
      </w:r>
    </w:p>
    <w:p w:rsidR="00274CEE" w:rsidRPr="00B7652F" w:rsidRDefault="00274CEE" w:rsidP="00274CEE">
      <w:pPr>
        <w:jc w:val="both"/>
        <w:rPr>
          <w:rFonts w:ascii="Arial" w:hAnsi="Arial" w:cs="Arial"/>
          <w:b/>
        </w:rPr>
      </w:pPr>
      <w:r w:rsidRPr="00B7652F">
        <w:rPr>
          <w:rFonts w:ascii="Arial" w:hAnsi="Arial" w:cs="Arial"/>
          <w:b/>
        </w:rPr>
        <w:t>Õiguskantsleri Kantselei</w:t>
      </w:r>
    </w:p>
    <w:p w:rsidR="00274CEE" w:rsidRPr="00B7652F" w:rsidRDefault="00274CEE" w:rsidP="00274CEE">
      <w:pPr>
        <w:jc w:val="both"/>
        <w:rPr>
          <w:rFonts w:ascii="Arial" w:hAnsi="Arial" w:cs="Arial"/>
        </w:rPr>
      </w:pPr>
      <w:r w:rsidRPr="00B7652F">
        <w:rPr>
          <w:rFonts w:ascii="Arial" w:hAnsi="Arial" w:cs="Arial"/>
        </w:rPr>
        <w:t>Kohtu 8</w:t>
      </w:r>
      <w:r>
        <w:rPr>
          <w:rFonts w:ascii="Arial" w:hAnsi="Arial" w:cs="Arial"/>
        </w:rPr>
        <w:t xml:space="preserve">, </w:t>
      </w:r>
      <w:r w:rsidRPr="00B7652F">
        <w:rPr>
          <w:rFonts w:ascii="Arial" w:hAnsi="Arial" w:cs="Arial"/>
        </w:rPr>
        <w:t>15193 Tallinn</w:t>
      </w:r>
    </w:p>
    <w:p w:rsidR="00274CEE" w:rsidRPr="00B7652F" w:rsidRDefault="00274CEE" w:rsidP="00274CEE">
      <w:pPr>
        <w:jc w:val="both"/>
        <w:rPr>
          <w:rFonts w:ascii="Arial" w:hAnsi="Arial" w:cs="Arial"/>
        </w:rPr>
      </w:pPr>
      <w:r w:rsidRPr="00B7652F">
        <w:rPr>
          <w:rFonts w:ascii="Arial" w:hAnsi="Arial" w:cs="Arial"/>
        </w:rPr>
        <w:t xml:space="preserve">Telefon: </w:t>
      </w:r>
      <w:r>
        <w:rPr>
          <w:rFonts w:ascii="Arial" w:hAnsi="Arial" w:cs="Arial"/>
        </w:rPr>
        <w:t xml:space="preserve">(+372) </w:t>
      </w:r>
      <w:r w:rsidRPr="00B7652F">
        <w:rPr>
          <w:rFonts w:ascii="Arial" w:hAnsi="Arial" w:cs="Arial"/>
        </w:rPr>
        <w:t>693 8400</w:t>
      </w:r>
      <w:r w:rsidR="00517371" w:rsidRPr="00517371">
        <w:rPr>
          <w:rFonts w:ascii="Arial" w:hAnsi="Arial" w:cs="Arial" w:hint="cs"/>
          <w:rtl/>
        </w:rPr>
        <w:t xml:space="preserve"> </w:t>
      </w:r>
      <w:r w:rsidR="00517371">
        <w:rPr>
          <w:rFonts w:ascii="Arial" w:hAnsi="Arial" w:cs="Arial" w:hint="cs"/>
          <w:rtl/>
        </w:rPr>
        <w:t xml:space="preserve">رقم الهاتف:                              </w:t>
      </w:r>
    </w:p>
    <w:p w:rsidR="00274CEE" w:rsidRPr="00B7652F" w:rsidRDefault="00274CEE" w:rsidP="00274CEE">
      <w:pPr>
        <w:jc w:val="both"/>
        <w:rPr>
          <w:rFonts w:ascii="Arial" w:hAnsi="Arial" w:cs="Arial"/>
        </w:rPr>
      </w:pPr>
      <w:r w:rsidRPr="00B7652F">
        <w:rPr>
          <w:rFonts w:ascii="Arial" w:hAnsi="Arial" w:cs="Arial"/>
        </w:rPr>
        <w:t xml:space="preserve">Faks: </w:t>
      </w:r>
      <w:r>
        <w:rPr>
          <w:rFonts w:ascii="Arial" w:hAnsi="Arial" w:cs="Arial"/>
        </w:rPr>
        <w:t xml:space="preserve">(+372) </w:t>
      </w:r>
      <w:r w:rsidRPr="00B7652F">
        <w:rPr>
          <w:rFonts w:ascii="Arial" w:hAnsi="Arial" w:cs="Arial"/>
        </w:rPr>
        <w:t>693 8401</w:t>
      </w:r>
      <w:r w:rsidR="00517371">
        <w:rPr>
          <w:rFonts w:ascii="Arial" w:hAnsi="Arial" w:cs="Arial" w:hint="cs"/>
          <w:rtl/>
        </w:rPr>
        <w:t xml:space="preserve">الفاكس:                                       </w:t>
      </w:r>
    </w:p>
    <w:p w:rsidR="00274CEE" w:rsidRDefault="00274CEE" w:rsidP="00274CEE">
      <w:pPr>
        <w:jc w:val="both"/>
        <w:rPr>
          <w:rFonts w:ascii="Arial" w:hAnsi="Arial" w:cs="Arial"/>
        </w:rPr>
      </w:pPr>
      <w:r w:rsidRPr="00B7652F">
        <w:rPr>
          <w:rFonts w:ascii="Arial" w:hAnsi="Arial" w:cs="Arial"/>
        </w:rPr>
        <w:t>E-post: info@oiguskantsler.ee</w:t>
      </w:r>
      <w:r w:rsidR="00517371" w:rsidRPr="00517371">
        <w:rPr>
          <w:rFonts w:ascii="Arial" w:hAnsi="Arial" w:cs="Arial" w:hint="cs"/>
          <w:rtl/>
        </w:rPr>
        <w:t xml:space="preserve"> </w:t>
      </w:r>
      <w:r w:rsidR="00517371">
        <w:rPr>
          <w:rFonts w:ascii="Arial" w:hAnsi="Arial" w:cs="Arial" w:hint="cs"/>
          <w:rtl/>
        </w:rPr>
        <w:t xml:space="preserve">الإيميل:                           </w:t>
      </w:r>
    </w:p>
    <w:p w:rsidR="00274CEE" w:rsidRDefault="00274CEE" w:rsidP="00274CEE">
      <w:pPr>
        <w:jc w:val="both"/>
        <w:rPr>
          <w:rFonts w:ascii="Arial" w:hAnsi="Arial" w:cs="Arial"/>
        </w:rPr>
      </w:pPr>
      <w:r>
        <w:rPr>
          <w:rFonts w:ascii="Arial" w:hAnsi="Arial" w:cs="Arial"/>
        </w:rPr>
        <w:t xml:space="preserve">Koduleht </w:t>
      </w:r>
      <w:hyperlink r:id="rId35" w:history="1">
        <w:r w:rsidRPr="00FB564D">
          <w:rPr>
            <w:rStyle w:val="Hyperlink"/>
            <w:rFonts w:ascii="Arial" w:hAnsi="Arial" w:cs="Arial"/>
          </w:rPr>
          <w:t>http://www.oiguskantsler.ee</w:t>
        </w:r>
      </w:hyperlink>
      <w:r>
        <w:rPr>
          <w:rFonts w:ascii="Arial" w:hAnsi="Arial" w:cs="Arial"/>
        </w:rPr>
        <w:t xml:space="preserve">  </w:t>
      </w:r>
      <w:r w:rsidR="00517371">
        <w:rPr>
          <w:rFonts w:ascii="Arial" w:hAnsi="Arial" w:cs="Arial" w:hint="cs"/>
          <w:rtl/>
        </w:rPr>
        <w:t>الموقع في الانترنت:</w:t>
      </w:r>
    </w:p>
    <w:p w:rsidR="00517371" w:rsidRDefault="00517371" w:rsidP="00274CEE">
      <w:pPr>
        <w:tabs>
          <w:tab w:val="left" w:pos="709"/>
        </w:tabs>
        <w:bidi/>
        <w:spacing w:line="288" w:lineRule="auto"/>
        <w:jc w:val="both"/>
        <w:rPr>
          <w:rFonts w:asciiTheme="majorBidi" w:hAnsiTheme="majorBidi" w:cs="Times New Roman"/>
          <w:color w:val="5B9BD5" w:themeColor="accent1"/>
          <w:sz w:val="28"/>
          <w:szCs w:val="28"/>
          <w:rtl/>
          <w:lang w:bidi="ar-IQ"/>
        </w:rPr>
      </w:pPr>
    </w:p>
    <w:p w:rsidR="00274CEE" w:rsidRDefault="00517371" w:rsidP="00517371">
      <w:pPr>
        <w:tabs>
          <w:tab w:val="left" w:pos="709"/>
        </w:tabs>
        <w:bidi/>
        <w:spacing w:line="288" w:lineRule="auto"/>
        <w:jc w:val="both"/>
        <w:rPr>
          <w:rFonts w:asciiTheme="majorBidi" w:hAnsiTheme="majorBidi" w:cs="Times New Roman"/>
          <w:color w:val="5B9BD5" w:themeColor="accent1"/>
          <w:sz w:val="24"/>
          <w:szCs w:val="24"/>
          <w:rtl/>
          <w:lang w:bidi="ar-IQ"/>
        </w:rPr>
      </w:pPr>
      <w:r>
        <w:rPr>
          <w:rFonts w:asciiTheme="majorBidi" w:hAnsiTheme="majorBidi" w:cs="Times New Roman" w:hint="cs"/>
          <w:color w:val="5B9BD5" w:themeColor="accent1"/>
          <w:sz w:val="28"/>
          <w:szCs w:val="28"/>
          <w:rtl/>
          <w:lang w:bidi="ar-IQ"/>
        </w:rPr>
        <w:t xml:space="preserve">المساعدون /المشرفون, </w:t>
      </w:r>
      <w:r>
        <w:rPr>
          <w:rFonts w:asciiTheme="majorBidi" w:hAnsiTheme="majorBidi" w:cs="Times New Roman" w:hint="cs"/>
          <w:color w:val="5B9BD5" w:themeColor="accent1"/>
          <w:sz w:val="24"/>
          <w:szCs w:val="24"/>
          <w:rtl/>
          <w:lang w:bidi="ar-IQ"/>
        </w:rPr>
        <w:t>المختصون</w:t>
      </w:r>
      <w:r w:rsidRPr="00517371">
        <w:rPr>
          <w:rFonts w:asciiTheme="majorBidi" w:hAnsiTheme="majorBidi" w:cs="Times New Roman" w:hint="cs"/>
          <w:color w:val="5B9BD5" w:themeColor="accent1"/>
          <w:sz w:val="24"/>
          <w:szCs w:val="24"/>
          <w:rtl/>
          <w:lang w:bidi="ar-IQ"/>
        </w:rPr>
        <w:t xml:space="preserve"> </w:t>
      </w:r>
      <w:r>
        <w:rPr>
          <w:rFonts w:asciiTheme="majorBidi" w:hAnsiTheme="majorBidi" w:cs="Times New Roman" w:hint="cs"/>
          <w:color w:val="5B9BD5" w:themeColor="accent1"/>
          <w:sz w:val="24"/>
          <w:szCs w:val="24"/>
          <w:rtl/>
          <w:lang w:bidi="ar-IQ"/>
        </w:rPr>
        <w:t>بمساعدة الأشخاص الحاصلين على</w:t>
      </w:r>
      <w:r w:rsidRPr="00517371">
        <w:rPr>
          <w:rFonts w:asciiTheme="majorBidi" w:hAnsiTheme="majorBidi" w:cs="Times New Roman" w:hint="cs"/>
          <w:color w:val="5B9BD5" w:themeColor="accent1"/>
          <w:sz w:val="24"/>
          <w:szCs w:val="24"/>
          <w:rtl/>
          <w:lang w:bidi="ar-IQ"/>
        </w:rPr>
        <w:t xml:space="preserve"> الحماية الدولية</w:t>
      </w:r>
    </w:p>
    <w:p w:rsidR="00517371" w:rsidRPr="00934517" w:rsidRDefault="00517371" w:rsidP="00517371">
      <w:pPr>
        <w:jc w:val="both"/>
        <w:rPr>
          <w:rFonts w:ascii="Arial" w:hAnsi="Arial" w:cs="Arial"/>
          <w:b/>
        </w:rPr>
      </w:pPr>
      <w:r w:rsidRPr="00934517">
        <w:rPr>
          <w:rFonts w:ascii="Arial" w:hAnsi="Arial" w:cs="Arial"/>
          <w:b/>
        </w:rPr>
        <w:t xml:space="preserve">Eesti Pagulasabi MTÜ  </w:t>
      </w:r>
    </w:p>
    <w:p w:rsidR="00517371" w:rsidRDefault="00517371" w:rsidP="00517371">
      <w:pPr>
        <w:jc w:val="both"/>
        <w:rPr>
          <w:rFonts w:ascii="Arial" w:hAnsi="Arial" w:cs="Arial"/>
        </w:rPr>
      </w:pPr>
      <w:r w:rsidRPr="009066E5">
        <w:rPr>
          <w:rFonts w:ascii="Arial" w:hAnsi="Arial" w:cs="Arial"/>
        </w:rPr>
        <w:t>Lai 30, Tartu, 51005</w:t>
      </w:r>
    </w:p>
    <w:p w:rsidR="00517371" w:rsidRPr="009066E5" w:rsidRDefault="00517371" w:rsidP="00517371">
      <w:pPr>
        <w:jc w:val="both"/>
        <w:rPr>
          <w:rFonts w:ascii="Arial" w:hAnsi="Arial" w:cs="Arial"/>
        </w:rPr>
      </w:pPr>
      <w:r w:rsidRPr="009066E5">
        <w:rPr>
          <w:rFonts w:ascii="Arial" w:hAnsi="Arial" w:cs="Arial"/>
        </w:rPr>
        <w:t xml:space="preserve">Telefon: </w:t>
      </w:r>
      <w:r>
        <w:rPr>
          <w:rFonts w:ascii="Arial" w:hAnsi="Arial" w:cs="Arial"/>
        </w:rPr>
        <w:t>(+372)</w:t>
      </w:r>
      <w:r w:rsidRPr="009066E5">
        <w:rPr>
          <w:rFonts w:ascii="Arial" w:hAnsi="Arial" w:cs="Arial"/>
        </w:rPr>
        <w:t xml:space="preserve"> 517 4334</w:t>
      </w:r>
    </w:p>
    <w:p w:rsidR="00517371" w:rsidRDefault="00517371" w:rsidP="00517371">
      <w:pPr>
        <w:jc w:val="both"/>
        <w:rPr>
          <w:rFonts w:ascii="Arial" w:hAnsi="Arial" w:cs="Arial"/>
        </w:rPr>
      </w:pPr>
      <w:r w:rsidRPr="009066E5">
        <w:rPr>
          <w:rFonts w:ascii="Arial" w:hAnsi="Arial" w:cs="Arial"/>
        </w:rPr>
        <w:t xml:space="preserve">E-post: </w:t>
      </w:r>
      <w:hyperlink r:id="rId36" w:history="1">
        <w:r w:rsidRPr="009066E5">
          <w:rPr>
            <w:rStyle w:val="Hyperlink"/>
            <w:rFonts w:ascii="Arial" w:hAnsi="Arial" w:cs="Arial"/>
          </w:rPr>
          <w:t>info@pagulasabi.ee</w:t>
        </w:r>
      </w:hyperlink>
    </w:p>
    <w:p w:rsidR="00517371" w:rsidRPr="004172D4" w:rsidRDefault="00517371" w:rsidP="004172D4">
      <w:pPr>
        <w:rPr>
          <w:rFonts w:ascii="Arial" w:hAnsi="Arial" w:cs="Arial"/>
          <w:rtl/>
        </w:rPr>
      </w:pPr>
      <w:r>
        <w:rPr>
          <w:rFonts w:ascii="Arial" w:hAnsi="Arial" w:cs="Arial"/>
        </w:rPr>
        <w:t xml:space="preserve">Koduleht: </w:t>
      </w:r>
      <w:hyperlink r:id="rId37" w:history="1">
        <w:r w:rsidRPr="00994517">
          <w:rPr>
            <w:rStyle w:val="Hyperlink"/>
            <w:rFonts w:ascii="Arial" w:hAnsi="Arial" w:cs="Arial"/>
          </w:rPr>
          <w:t>www.pagulasabi.ee</w:t>
        </w:r>
      </w:hyperlink>
      <w:r>
        <w:rPr>
          <w:rFonts w:ascii="Arial" w:hAnsi="Arial" w:cs="Arial"/>
        </w:rPr>
        <w:t xml:space="preserve"> </w:t>
      </w:r>
    </w:p>
    <w:p w:rsidR="00AB7AD9" w:rsidRDefault="00AB7AD9" w:rsidP="00AB7AD9">
      <w:pPr>
        <w:tabs>
          <w:tab w:val="left" w:pos="709"/>
        </w:tabs>
        <w:bidi/>
        <w:spacing w:line="288" w:lineRule="auto"/>
        <w:jc w:val="both"/>
        <w:rPr>
          <w:rFonts w:asciiTheme="majorBidi" w:hAnsiTheme="majorBidi" w:cs="Times New Roman"/>
          <w:color w:val="5B9BD5" w:themeColor="accent1"/>
          <w:sz w:val="28"/>
          <w:szCs w:val="28"/>
          <w:rtl/>
          <w:lang w:bidi="ar-IQ"/>
        </w:rPr>
      </w:pPr>
      <w:r>
        <w:rPr>
          <w:rFonts w:asciiTheme="majorBidi" w:hAnsiTheme="majorBidi" w:cs="Times New Roman" w:hint="cs"/>
          <w:color w:val="5B9BD5" w:themeColor="accent1"/>
          <w:sz w:val="28"/>
          <w:szCs w:val="28"/>
          <w:rtl/>
          <w:lang w:bidi="ar-IQ"/>
        </w:rPr>
        <w:t>المحاكم</w:t>
      </w:r>
    </w:p>
    <w:p w:rsidR="00AB7AD9" w:rsidRDefault="00AB7AD9" w:rsidP="00AB7AD9">
      <w:pPr>
        <w:jc w:val="both"/>
        <w:rPr>
          <w:rFonts w:ascii="Arial" w:hAnsi="Arial" w:cs="Arial"/>
          <w:b/>
        </w:rPr>
      </w:pPr>
      <w:r>
        <w:rPr>
          <w:rFonts w:ascii="Arial" w:hAnsi="Arial" w:cs="Arial"/>
          <w:b/>
        </w:rPr>
        <w:t xml:space="preserve">Tallinna </w:t>
      </w:r>
      <w:r w:rsidRPr="000F724B">
        <w:rPr>
          <w:rFonts w:ascii="Arial" w:hAnsi="Arial" w:cs="Arial"/>
          <w:b/>
        </w:rPr>
        <w:t>Halduskohus</w:t>
      </w:r>
      <w:r w:rsidR="00B12EAD" w:rsidRPr="00B12EAD">
        <w:rPr>
          <w:rFonts w:ascii="Arial" w:hAnsi="Arial" w:cs="Arial" w:hint="cs"/>
          <w:bCs/>
          <w:rtl/>
        </w:rPr>
        <w:t xml:space="preserve">المحكمة الإدارية بطالين                               </w:t>
      </w:r>
    </w:p>
    <w:p w:rsidR="00AB7AD9" w:rsidRPr="000F724B" w:rsidRDefault="00AB7AD9" w:rsidP="00AB7AD9">
      <w:pPr>
        <w:jc w:val="both"/>
        <w:rPr>
          <w:rFonts w:ascii="Arial" w:hAnsi="Arial" w:cs="Arial"/>
        </w:rPr>
      </w:pPr>
      <w:r w:rsidRPr="000F724B">
        <w:rPr>
          <w:rFonts w:ascii="Arial" w:hAnsi="Arial" w:cs="Arial"/>
        </w:rPr>
        <w:t>Pärnu mnt. 7, 15082, Tallinn, Estonia</w:t>
      </w:r>
    </w:p>
    <w:p w:rsidR="00AB7AD9" w:rsidRPr="000F724B" w:rsidRDefault="00AB7AD9" w:rsidP="00AB7AD9">
      <w:pPr>
        <w:jc w:val="both"/>
        <w:rPr>
          <w:rFonts w:ascii="Arial" w:hAnsi="Arial" w:cs="Arial"/>
        </w:rPr>
      </w:pPr>
      <w:r>
        <w:rPr>
          <w:rFonts w:ascii="Arial" w:hAnsi="Arial" w:cs="Arial"/>
        </w:rPr>
        <w:t>Telefon</w:t>
      </w:r>
      <w:r w:rsidRPr="000F724B">
        <w:rPr>
          <w:rFonts w:ascii="Arial" w:hAnsi="Arial" w:cs="Arial"/>
        </w:rPr>
        <w:t>: (</w:t>
      </w:r>
      <w:r>
        <w:rPr>
          <w:rFonts w:ascii="Arial" w:hAnsi="Arial" w:cs="Arial"/>
        </w:rPr>
        <w:t>+</w:t>
      </w:r>
      <w:r w:rsidRPr="000F724B">
        <w:rPr>
          <w:rFonts w:ascii="Arial" w:hAnsi="Arial" w:cs="Arial"/>
        </w:rPr>
        <w:t>372) 6282 728</w:t>
      </w:r>
    </w:p>
    <w:p w:rsidR="00AB7AD9" w:rsidRPr="000F724B" w:rsidRDefault="00AB7AD9" w:rsidP="00AB7AD9">
      <w:pPr>
        <w:jc w:val="both"/>
        <w:rPr>
          <w:rFonts w:ascii="Arial" w:hAnsi="Arial" w:cs="Arial"/>
        </w:rPr>
      </w:pPr>
      <w:r w:rsidRPr="000F724B">
        <w:rPr>
          <w:rFonts w:ascii="Arial" w:hAnsi="Arial" w:cs="Arial"/>
        </w:rPr>
        <w:t>Fax:(</w:t>
      </w:r>
      <w:r>
        <w:rPr>
          <w:rFonts w:ascii="Arial" w:hAnsi="Arial" w:cs="Arial"/>
        </w:rPr>
        <w:t>+</w:t>
      </w:r>
      <w:r w:rsidRPr="000F724B">
        <w:rPr>
          <w:rFonts w:ascii="Arial" w:hAnsi="Arial" w:cs="Arial"/>
        </w:rPr>
        <w:t>372) 6282 737</w:t>
      </w:r>
    </w:p>
    <w:p w:rsidR="00AB7AD9" w:rsidRDefault="00AB7AD9" w:rsidP="00AB7AD9">
      <w:pPr>
        <w:jc w:val="both"/>
        <w:rPr>
          <w:rFonts w:ascii="Arial" w:hAnsi="Arial" w:cs="Arial"/>
        </w:rPr>
      </w:pPr>
      <w:r>
        <w:rPr>
          <w:rFonts w:ascii="Arial" w:hAnsi="Arial" w:cs="Arial"/>
        </w:rPr>
        <w:t>E-post</w:t>
      </w:r>
      <w:r w:rsidRPr="000F724B">
        <w:rPr>
          <w:rFonts w:ascii="Arial" w:hAnsi="Arial" w:cs="Arial"/>
        </w:rPr>
        <w:t xml:space="preserve">: </w:t>
      </w:r>
      <w:hyperlink r:id="rId38" w:history="1">
        <w:r w:rsidRPr="000F724B">
          <w:rPr>
            <w:rStyle w:val="Hyperlink"/>
            <w:rFonts w:ascii="Arial" w:hAnsi="Arial" w:cs="Arial"/>
          </w:rPr>
          <w:t>talhk.info@kohus.ee</w:t>
        </w:r>
      </w:hyperlink>
    </w:p>
    <w:p w:rsidR="00AB7AD9" w:rsidRDefault="00AB7AD9" w:rsidP="00AB7AD9">
      <w:pPr>
        <w:jc w:val="both"/>
        <w:rPr>
          <w:rFonts w:ascii="Arial" w:hAnsi="Arial" w:cs="Arial"/>
        </w:rPr>
      </w:pPr>
    </w:p>
    <w:p w:rsidR="00AB7AD9" w:rsidRPr="000F724B" w:rsidRDefault="00AB7AD9" w:rsidP="00B12EAD">
      <w:pPr>
        <w:jc w:val="both"/>
        <w:rPr>
          <w:rFonts w:ascii="Arial" w:hAnsi="Arial" w:cs="Arial"/>
          <w:b/>
        </w:rPr>
      </w:pPr>
      <w:r w:rsidRPr="000F724B">
        <w:rPr>
          <w:rFonts w:ascii="Arial" w:hAnsi="Arial" w:cs="Arial"/>
          <w:b/>
        </w:rPr>
        <w:t>Tartu Halduskohus</w:t>
      </w:r>
      <w:r w:rsidR="00B12EAD" w:rsidRPr="00B12EAD">
        <w:rPr>
          <w:rFonts w:ascii="Arial" w:hAnsi="Arial" w:cs="Arial" w:hint="cs"/>
          <w:b/>
          <w:rtl/>
        </w:rPr>
        <w:t xml:space="preserve"> </w:t>
      </w:r>
      <w:r w:rsidR="00B12EAD" w:rsidRPr="00B12EAD">
        <w:rPr>
          <w:rFonts w:ascii="Arial" w:hAnsi="Arial" w:cs="Arial" w:hint="cs"/>
          <w:bCs/>
          <w:rtl/>
        </w:rPr>
        <w:t xml:space="preserve">المحكمة الإدارية بتارتو                               </w:t>
      </w:r>
    </w:p>
    <w:p w:rsidR="00AB7AD9" w:rsidRPr="000F724B" w:rsidRDefault="00AB7AD9" w:rsidP="00AB7AD9">
      <w:pPr>
        <w:jc w:val="both"/>
        <w:rPr>
          <w:rFonts w:ascii="Arial" w:hAnsi="Arial" w:cs="Arial"/>
        </w:rPr>
      </w:pPr>
      <w:r w:rsidRPr="000F724B">
        <w:rPr>
          <w:rFonts w:ascii="Arial" w:hAnsi="Arial" w:cs="Arial"/>
        </w:rPr>
        <w:t>Kalevi 1, 51010, Tartu, Estonia</w:t>
      </w:r>
    </w:p>
    <w:p w:rsidR="00AB7AD9" w:rsidRPr="000F724B" w:rsidRDefault="00AB7AD9" w:rsidP="00AB7AD9">
      <w:pPr>
        <w:jc w:val="both"/>
        <w:rPr>
          <w:rFonts w:ascii="Arial" w:hAnsi="Arial" w:cs="Arial"/>
        </w:rPr>
      </w:pPr>
      <w:r>
        <w:rPr>
          <w:rFonts w:ascii="Arial" w:hAnsi="Arial" w:cs="Arial"/>
        </w:rPr>
        <w:t>Telefon</w:t>
      </w:r>
      <w:r w:rsidRPr="000F724B">
        <w:rPr>
          <w:rFonts w:ascii="Arial" w:hAnsi="Arial" w:cs="Arial"/>
        </w:rPr>
        <w:t>: (</w:t>
      </w:r>
      <w:r>
        <w:rPr>
          <w:rFonts w:ascii="Arial" w:hAnsi="Arial" w:cs="Arial"/>
        </w:rPr>
        <w:t>+</w:t>
      </w:r>
      <w:r w:rsidRPr="000F724B">
        <w:rPr>
          <w:rFonts w:ascii="Arial" w:hAnsi="Arial" w:cs="Arial"/>
        </w:rPr>
        <w:t>372) 7500 580</w:t>
      </w:r>
    </w:p>
    <w:p w:rsidR="00AB7AD9" w:rsidRPr="000F724B" w:rsidRDefault="00AB7AD9" w:rsidP="00AB7AD9">
      <w:pPr>
        <w:jc w:val="both"/>
        <w:rPr>
          <w:rFonts w:ascii="Arial" w:hAnsi="Arial" w:cs="Arial"/>
        </w:rPr>
      </w:pPr>
      <w:r w:rsidRPr="000F724B">
        <w:rPr>
          <w:rFonts w:ascii="Arial" w:hAnsi="Arial" w:cs="Arial"/>
        </w:rPr>
        <w:t>Fax: (</w:t>
      </w:r>
      <w:r>
        <w:rPr>
          <w:rFonts w:ascii="Arial" w:hAnsi="Arial" w:cs="Arial"/>
        </w:rPr>
        <w:t>+</w:t>
      </w:r>
      <w:r w:rsidRPr="000F724B">
        <w:rPr>
          <w:rFonts w:ascii="Arial" w:hAnsi="Arial" w:cs="Arial"/>
        </w:rPr>
        <w:t>372) 7500 581</w:t>
      </w:r>
    </w:p>
    <w:p w:rsidR="00AB7AD9" w:rsidRPr="000F724B" w:rsidRDefault="00AB7AD9" w:rsidP="00AB7AD9">
      <w:pPr>
        <w:jc w:val="both"/>
        <w:rPr>
          <w:rFonts w:ascii="Arial" w:hAnsi="Arial" w:cs="Arial"/>
        </w:rPr>
      </w:pPr>
      <w:r>
        <w:rPr>
          <w:rFonts w:ascii="Arial" w:hAnsi="Arial" w:cs="Arial"/>
        </w:rPr>
        <w:t>E-post</w:t>
      </w:r>
      <w:r w:rsidRPr="000F724B">
        <w:rPr>
          <w:rFonts w:ascii="Arial" w:hAnsi="Arial" w:cs="Arial"/>
        </w:rPr>
        <w:t xml:space="preserve">: </w:t>
      </w:r>
      <w:hyperlink r:id="rId39" w:history="1">
        <w:r w:rsidRPr="00EC41A5">
          <w:rPr>
            <w:rStyle w:val="Hyperlink"/>
            <w:rFonts w:ascii="Arial" w:hAnsi="Arial" w:cs="Arial"/>
          </w:rPr>
          <w:t>tartuhk.info@kohus.ee</w:t>
        </w:r>
      </w:hyperlink>
      <w:r>
        <w:rPr>
          <w:rFonts w:ascii="Arial" w:hAnsi="Arial" w:cs="Arial"/>
        </w:rPr>
        <w:t xml:space="preserve"> </w:t>
      </w:r>
    </w:p>
    <w:p w:rsidR="00AB7AD9" w:rsidRDefault="00AB7AD9" w:rsidP="00AB7AD9">
      <w:pPr>
        <w:jc w:val="both"/>
        <w:rPr>
          <w:rFonts w:ascii="Arial" w:hAnsi="Arial" w:cs="Arial"/>
          <w:b/>
        </w:rPr>
      </w:pPr>
    </w:p>
    <w:p w:rsidR="00AB7AD9" w:rsidRPr="009066E5" w:rsidRDefault="00AB7AD9" w:rsidP="00AB7AD9">
      <w:pPr>
        <w:jc w:val="both"/>
        <w:rPr>
          <w:rFonts w:ascii="Arial" w:hAnsi="Arial" w:cs="Arial"/>
        </w:rPr>
      </w:pPr>
      <w:r>
        <w:rPr>
          <w:rFonts w:ascii="Arial" w:hAnsi="Arial" w:cs="Arial"/>
          <w:b/>
        </w:rPr>
        <w:t xml:space="preserve">Teised kohtud: </w:t>
      </w:r>
      <w:hyperlink r:id="rId40" w:history="1">
        <w:r w:rsidRPr="009066E5">
          <w:rPr>
            <w:rStyle w:val="Hyperlink"/>
            <w:rFonts w:ascii="Arial" w:hAnsi="Arial" w:cs="Arial"/>
          </w:rPr>
          <w:t>http://www.kohus.ee/en/estonian-courts/contacts</w:t>
        </w:r>
      </w:hyperlink>
      <w:r w:rsidRPr="009066E5">
        <w:rPr>
          <w:rFonts w:ascii="Arial" w:hAnsi="Arial" w:cs="Arial"/>
        </w:rPr>
        <w:t xml:space="preserve"> </w:t>
      </w:r>
      <w:r w:rsidR="00B12EAD" w:rsidRPr="00B12EAD">
        <w:rPr>
          <w:rFonts w:ascii="Arial" w:hAnsi="Arial" w:cs="Arial" w:hint="cs"/>
          <w:b/>
          <w:bCs/>
          <w:rtl/>
        </w:rPr>
        <w:t xml:space="preserve"> المحاكم الأخرى:</w:t>
      </w:r>
      <w:r w:rsidR="00B12EAD">
        <w:rPr>
          <w:rFonts w:ascii="Arial" w:hAnsi="Arial" w:cs="Arial" w:hint="cs"/>
          <w:rtl/>
        </w:rPr>
        <w:t xml:space="preserve">                        </w:t>
      </w:r>
    </w:p>
    <w:p w:rsidR="00AB7AD9" w:rsidRDefault="00AB7AD9" w:rsidP="00AB7AD9">
      <w:pPr>
        <w:tabs>
          <w:tab w:val="left" w:pos="709"/>
        </w:tabs>
        <w:bidi/>
        <w:spacing w:line="288" w:lineRule="auto"/>
        <w:jc w:val="both"/>
        <w:rPr>
          <w:rFonts w:asciiTheme="majorBidi" w:hAnsiTheme="majorBidi" w:cs="Times New Roman"/>
          <w:color w:val="5B9BD5" w:themeColor="accent1"/>
          <w:sz w:val="28"/>
          <w:szCs w:val="28"/>
          <w:rtl/>
          <w:lang w:bidi="ar-IQ"/>
        </w:rPr>
      </w:pPr>
    </w:p>
    <w:p w:rsidR="00B12EAD" w:rsidRDefault="00483FCB" w:rsidP="00EE2D72">
      <w:pPr>
        <w:tabs>
          <w:tab w:val="left" w:pos="709"/>
        </w:tabs>
        <w:bidi/>
        <w:spacing w:line="288" w:lineRule="auto"/>
        <w:jc w:val="both"/>
        <w:rPr>
          <w:rFonts w:asciiTheme="majorBidi" w:hAnsiTheme="majorBidi" w:cs="Times New Roman"/>
          <w:color w:val="5B9BD5" w:themeColor="accent1"/>
          <w:sz w:val="28"/>
          <w:szCs w:val="28"/>
          <w:rtl/>
          <w:lang w:bidi="ar-IQ"/>
        </w:rPr>
      </w:pPr>
      <w:r>
        <w:rPr>
          <w:rFonts w:asciiTheme="majorBidi" w:hAnsiTheme="majorBidi" w:cs="Times New Roman" w:hint="cs"/>
          <w:color w:val="5B9BD5" w:themeColor="accent1"/>
          <w:sz w:val="28"/>
          <w:szCs w:val="28"/>
          <w:rtl/>
          <w:lang w:bidi="ar-IQ"/>
        </w:rPr>
        <w:t>برنامج العودة الطوعية الى الوطن والإ</w:t>
      </w:r>
      <w:r w:rsidR="00EE2D72">
        <w:rPr>
          <w:rFonts w:asciiTheme="majorBidi" w:hAnsiTheme="majorBidi" w:cs="Times New Roman" w:hint="cs"/>
          <w:color w:val="5B9BD5" w:themeColor="accent1"/>
          <w:sz w:val="28"/>
          <w:szCs w:val="28"/>
          <w:rtl/>
          <w:lang w:bidi="ar-IQ"/>
        </w:rPr>
        <w:t>ندماج المحلي</w:t>
      </w:r>
    </w:p>
    <w:p w:rsidR="00483FCB" w:rsidRPr="00554FB5" w:rsidRDefault="00483FCB" w:rsidP="00483FCB">
      <w:pPr>
        <w:jc w:val="both"/>
        <w:rPr>
          <w:rFonts w:ascii="Arial" w:hAnsi="Arial" w:cs="Arial"/>
          <w:b/>
        </w:rPr>
      </w:pPr>
      <w:r w:rsidRPr="00554FB5">
        <w:rPr>
          <w:rFonts w:ascii="Arial" w:hAnsi="Arial" w:cs="Arial"/>
          <w:b/>
        </w:rPr>
        <w:t>IOM Eesti</w:t>
      </w:r>
      <w:r w:rsidRPr="00483FCB">
        <w:rPr>
          <w:rFonts w:ascii="Arial" w:hAnsi="Arial" w:cs="Arial" w:hint="cs"/>
          <w:bCs/>
          <w:rtl/>
        </w:rPr>
        <w:t xml:space="preserve"> </w:t>
      </w:r>
      <w:r>
        <w:rPr>
          <w:rFonts w:ascii="Arial" w:hAnsi="Arial" w:cs="Arial" w:hint="cs"/>
          <w:bCs/>
          <w:rtl/>
        </w:rPr>
        <w:t>المنظمة</w:t>
      </w:r>
      <w:r w:rsidRPr="00B12EAD">
        <w:rPr>
          <w:rFonts w:ascii="Arial" w:hAnsi="Arial" w:cs="Arial" w:hint="cs"/>
          <w:bCs/>
          <w:rtl/>
        </w:rPr>
        <w:t xml:space="preserve"> </w:t>
      </w:r>
      <w:r>
        <w:rPr>
          <w:rFonts w:ascii="Arial" w:hAnsi="Arial" w:cs="Arial" w:hint="cs"/>
          <w:bCs/>
          <w:rtl/>
        </w:rPr>
        <w:t>الدوالية للهجرة</w:t>
      </w:r>
      <w:r w:rsidRPr="00B12EAD">
        <w:rPr>
          <w:rFonts w:ascii="Arial" w:hAnsi="Arial" w:cs="Arial" w:hint="cs"/>
          <w:bCs/>
          <w:rtl/>
        </w:rPr>
        <w:t xml:space="preserve"> </w:t>
      </w:r>
      <w:r>
        <w:rPr>
          <w:rFonts w:ascii="Arial" w:hAnsi="Arial" w:cs="Arial" w:hint="cs"/>
          <w:bCs/>
          <w:rtl/>
        </w:rPr>
        <w:t xml:space="preserve">في إستونيا  </w:t>
      </w:r>
      <w:r w:rsidR="00DC5464">
        <w:rPr>
          <w:rFonts w:ascii="Arial" w:hAnsi="Arial" w:cs="Arial" w:hint="cs"/>
          <w:bCs/>
          <w:rtl/>
        </w:rPr>
        <w:t xml:space="preserve">                                                     </w:t>
      </w:r>
      <w:r>
        <w:rPr>
          <w:rFonts w:ascii="Arial" w:hAnsi="Arial" w:cs="Arial" w:hint="cs"/>
          <w:bCs/>
          <w:rtl/>
        </w:rPr>
        <w:t xml:space="preserve">    </w:t>
      </w:r>
      <w:r w:rsidRPr="00B12EAD">
        <w:rPr>
          <w:rFonts w:ascii="Arial" w:hAnsi="Arial" w:cs="Arial" w:hint="cs"/>
          <w:bCs/>
          <w:rtl/>
        </w:rPr>
        <w:t xml:space="preserve">                               </w:t>
      </w:r>
    </w:p>
    <w:p w:rsidR="00483FCB" w:rsidRPr="00554FB5" w:rsidRDefault="00483FCB" w:rsidP="00483FCB">
      <w:pPr>
        <w:jc w:val="both"/>
        <w:rPr>
          <w:rFonts w:ascii="Arial" w:hAnsi="Arial" w:cs="Arial"/>
        </w:rPr>
      </w:pPr>
      <w:r w:rsidRPr="00554FB5">
        <w:rPr>
          <w:rFonts w:ascii="Arial" w:hAnsi="Arial" w:cs="Arial"/>
        </w:rPr>
        <w:t xml:space="preserve">Ahtri 12, 6. korrus, EE-10151 Tallinn, Estonia </w:t>
      </w:r>
    </w:p>
    <w:p w:rsidR="00483FCB" w:rsidRPr="00554FB5" w:rsidRDefault="00483FCB" w:rsidP="00483FCB">
      <w:pPr>
        <w:jc w:val="both"/>
        <w:rPr>
          <w:rFonts w:ascii="Arial" w:hAnsi="Arial" w:cs="Arial"/>
        </w:rPr>
      </w:pPr>
      <w:r w:rsidRPr="00554FB5">
        <w:rPr>
          <w:rFonts w:ascii="Arial" w:hAnsi="Arial" w:cs="Arial"/>
        </w:rPr>
        <w:t>Telefon: (+372) 6116 088 ; Fax: (+372) 6116 089</w:t>
      </w:r>
    </w:p>
    <w:p w:rsidR="00483FCB" w:rsidRPr="00554FB5" w:rsidRDefault="00483FCB" w:rsidP="00483FCB">
      <w:pPr>
        <w:jc w:val="both"/>
        <w:rPr>
          <w:rFonts w:ascii="Arial" w:hAnsi="Arial" w:cs="Arial"/>
        </w:rPr>
      </w:pPr>
      <w:r w:rsidRPr="00554FB5">
        <w:rPr>
          <w:rFonts w:ascii="Arial" w:hAnsi="Arial" w:cs="Arial"/>
        </w:rPr>
        <w:t xml:space="preserve">Koduleht: </w:t>
      </w:r>
      <w:hyperlink r:id="rId41" w:history="1">
        <w:r w:rsidRPr="00554FB5">
          <w:rPr>
            <w:rStyle w:val="Hyperlink"/>
            <w:rFonts w:ascii="Arial" w:hAnsi="Arial" w:cs="Arial"/>
          </w:rPr>
          <w:t>www.iom.ee/varre</w:t>
        </w:r>
      </w:hyperlink>
      <w:r w:rsidRPr="00554FB5">
        <w:rPr>
          <w:rFonts w:ascii="Arial" w:hAnsi="Arial" w:cs="Arial"/>
        </w:rPr>
        <w:t xml:space="preserve"> </w:t>
      </w:r>
    </w:p>
    <w:p w:rsidR="00483FCB" w:rsidRPr="009066E5" w:rsidRDefault="00483FCB" w:rsidP="00483FCB">
      <w:pPr>
        <w:jc w:val="both"/>
        <w:rPr>
          <w:rFonts w:ascii="Arial" w:hAnsi="Arial" w:cs="Arial"/>
        </w:rPr>
      </w:pPr>
      <w:r w:rsidRPr="00554FB5">
        <w:rPr>
          <w:rFonts w:ascii="Arial" w:hAnsi="Arial" w:cs="Arial"/>
        </w:rPr>
        <w:t xml:space="preserve">E-post: </w:t>
      </w:r>
      <w:hyperlink r:id="rId42" w:history="1">
        <w:r w:rsidRPr="00554FB5">
          <w:rPr>
            <w:rStyle w:val="Hyperlink"/>
            <w:rFonts w:ascii="Arial" w:hAnsi="Arial" w:cs="Arial"/>
          </w:rPr>
          <w:t>iomtallinn@iom.int</w:t>
        </w:r>
      </w:hyperlink>
      <w:r w:rsidRPr="009066E5">
        <w:rPr>
          <w:rFonts w:ascii="Arial" w:hAnsi="Arial" w:cs="Arial"/>
        </w:rPr>
        <w:t xml:space="preserve"> </w:t>
      </w:r>
    </w:p>
    <w:p w:rsidR="00483FCB" w:rsidRDefault="00EE2D72" w:rsidP="00483FCB">
      <w:pPr>
        <w:tabs>
          <w:tab w:val="left" w:pos="709"/>
        </w:tabs>
        <w:bidi/>
        <w:spacing w:line="288" w:lineRule="auto"/>
        <w:jc w:val="both"/>
        <w:rPr>
          <w:rFonts w:asciiTheme="majorBidi" w:hAnsiTheme="majorBidi" w:cs="Times New Roman"/>
          <w:color w:val="5B9BD5" w:themeColor="accent1"/>
          <w:sz w:val="28"/>
          <w:szCs w:val="28"/>
          <w:rtl/>
          <w:lang w:bidi="ar-IQ"/>
        </w:rPr>
      </w:pPr>
      <w:r>
        <w:rPr>
          <w:rFonts w:asciiTheme="majorBidi" w:hAnsiTheme="majorBidi" w:cs="Times New Roman" w:hint="cs"/>
          <w:color w:val="5B9BD5" w:themeColor="accent1"/>
          <w:sz w:val="28"/>
          <w:szCs w:val="28"/>
          <w:rtl/>
          <w:lang w:bidi="ar-IQ"/>
        </w:rPr>
        <w:t>الاندماج في إستونيا</w:t>
      </w:r>
    </w:p>
    <w:p w:rsidR="00EE2D72" w:rsidRPr="00631817" w:rsidRDefault="00EE2D72" w:rsidP="00EE2D72">
      <w:pPr>
        <w:jc w:val="both"/>
        <w:rPr>
          <w:rFonts w:ascii="Arial" w:hAnsi="Arial" w:cs="Arial"/>
          <w:b/>
        </w:rPr>
      </w:pPr>
      <w:r w:rsidRPr="00631817">
        <w:rPr>
          <w:rFonts w:ascii="Arial" w:hAnsi="Arial" w:cs="Arial"/>
          <w:b/>
        </w:rPr>
        <w:t>IOM Eesti</w:t>
      </w:r>
    </w:p>
    <w:p w:rsidR="00EE2D72" w:rsidRPr="00631817" w:rsidRDefault="00EE2D72" w:rsidP="00EE2D72">
      <w:pPr>
        <w:jc w:val="both"/>
        <w:rPr>
          <w:rFonts w:ascii="Arial" w:hAnsi="Arial" w:cs="Arial"/>
        </w:rPr>
      </w:pPr>
      <w:r w:rsidRPr="00631817">
        <w:rPr>
          <w:rFonts w:ascii="Arial" w:hAnsi="Arial" w:cs="Arial"/>
        </w:rPr>
        <w:t>Ahtri 12</w:t>
      </w:r>
      <w:r>
        <w:rPr>
          <w:rFonts w:ascii="Arial" w:hAnsi="Arial" w:cs="Arial"/>
        </w:rPr>
        <w:t>, 6. korrus</w:t>
      </w:r>
      <w:r w:rsidRPr="00631817">
        <w:rPr>
          <w:rFonts w:ascii="Arial" w:hAnsi="Arial" w:cs="Arial"/>
        </w:rPr>
        <w:t xml:space="preserve">, EE-10151 Tallinn, Estonia </w:t>
      </w:r>
    </w:p>
    <w:p w:rsidR="00EE2D72" w:rsidRDefault="00EE2D72" w:rsidP="00EE2D72">
      <w:pPr>
        <w:jc w:val="both"/>
        <w:rPr>
          <w:rFonts w:ascii="Arial" w:hAnsi="Arial" w:cs="Arial"/>
        </w:rPr>
      </w:pPr>
      <w:r w:rsidRPr="00631817">
        <w:rPr>
          <w:rFonts w:ascii="Arial" w:hAnsi="Arial" w:cs="Arial"/>
        </w:rPr>
        <w:t>Te</w:t>
      </w:r>
      <w:r>
        <w:rPr>
          <w:rFonts w:ascii="Arial" w:hAnsi="Arial" w:cs="Arial"/>
        </w:rPr>
        <w:t>lefon: (</w:t>
      </w:r>
      <w:r w:rsidRPr="00631817">
        <w:rPr>
          <w:rFonts w:ascii="Arial" w:hAnsi="Arial" w:cs="Arial"/>
        </w:rPr>
        <w:t>+372</w:t>
      </w:r>
      <w:r>
        <w:rPr>
          <w:rFonts w:ascii="Arial" w:hAnsi="Arial" w:cs="Arial"/>
        </w:rPr>
        <w:t>)</w:t>
      </w:r>
      <w:r w:rsidRPr="00631817">
        <w:rPr>
          <w:rFonts w:ascii="Arial" w:hAnsi="Arial" w:cs="Arial"/>
        </w:rPr>
        <w:t xml:space="preserve"> 6116 088 ; Fax </w:t>
      </w:r>
      <w:r>
        <w:rPr>
          <w:rFonts w:ascii="Arial" w:hAnsi="Arial" w:cs="Arial"/>
        </w:rPr>
        <w:t>(</w:t>
      </w:r>
      <w:r w:rsidRPr="00631817">
        <w:rPr>
          <w:rFonts w:ascii="Arial" w:hAnsi="Arial" w:cs="Arial"/>
        </w:rPr>
        <w:t>+372</w:t>
      </w:r>
      <w:r>
        <w:rPr>
          <w:rFonts w:ascii="Arial" w:hAnsi="Arial" w:cs="Arial"/>
        </w:rPr>
        <w:t>)</w:t>
      </w:r>
      <w:r w:rsidRPr="00631817">
        <w:rPr>
          <w:rFonts w:ascii="Arial" w:hAnsi="Arial" w:cs="Arial"/>
        </w:rPr>
        <w:t xml:space="preserve"> 6116 089 </w:t>
      </w:r>
    </w:p>
    <w:p w:rsidR="00EE2D72" w:rsidRDefault="00EE2D72" w:rsidP="00DC5464">
      <w:pPr>
        <w:tabs>
          <w:tab w:val="left" w:pos="709"/>
        </w:tabs>
        <w:spacing w:line="288" w:lineRule="auto"/>
        <w:jc w:val="both"/>
        <w:rPr>
          <w:rFonts w:ascii="Arial" w:hAnsi="Arial" w:cs="Arial"/>
          <w:color w:val="0000FF"/>
          <w:u w:val="single"/>
        </w:rPr>
      </w:pPr>
      <w:r w:rsidRPr="00876AB6">
        <w:rPr>
          <w:rFonts w:ascii="Arial" w:hAnsi="Arial" w:cs="Arial"/>
        </w:rPr>
        <w:t>E-</w:t>
      </w:r>
      <w:r>
        <w:rPr>
          <w:rFonts w:ascii="Arial" w:hAnsi="Arial" w:cs="Arial"/>
        </w:rPr>
        <w:t>post</w:t>
      </w:r>
      <w:r w:rsidRPr="00876AB6">
        <w:rPr>
          <w:rFonts w:ascii="Arial" w:hAnsi="Arial" w:cs="Arial"/>
        </w:rPr>
        <w:t xml:space="preserve">: </w:t>
      </w:r>
      <w:hyperlink r:id="rId43" w:history="1">
        <w:r w:rsidRPr="00876AB6">
          <w:rPr>
            <w:rStyle w:val="Hyperlink"/>
            <w:rFonts w:ascii="Arial" w:hAnsi="Arial" w:cs="Arial"/>
          </w:rPr>
          <w:t>internationalprotection@settleinestonia.ee</w:t>
        </w:r>
      </w:hyperlink>
    </w:p>
    <w:p w:rsidR="00815A4F" w:rsidRDefault="00815A4F" w:rsidP="00AC3BE2">
      <w:pPr>
        <w:tabs>
          <w:tab w:val="left" w:pos="709"/>
        </w:tabs>
        <w:bidi/>
        <w:spacing w:line="288" w:lineRule="auto"/>
        <w:jc w:val="both"/>
        <w:rPr>
          <w:rFonts w:asciiTheme="majorBidi" w:hAnsiTheme="majorBidi" w:cstheme="majorBidi"/>
          <w:b/>
          <w:bCs/>
          <w:sz w:val="24"/>
          <w:szCs w:val="24"/>
          <w:rtl/>
          <w:lang w:bidi="ar-IQ"/>
        </w:rPr>
      </w:pPr>
    </w:p>
    <w:p w:rsidR="00815A4F" w:rsidRPr="00B7652F" w:rsidRDefault="00815A4F" w:rsidP="00CE69ED">
      <w:pPr>
        <w:jc w:val="both"/>
        <w:rPr>
          <w:rFonts w:ascii="Arial" w:hAnsi="Arial" w:cs="Arial"/>
          <w:b/>
        </w:rPr>
      </w:pPr>
      <w:r w:rsidRPr="00B7652F">
        <w:rPr>
          <w:rFonts w:ascii="Arial" w:hAnsi="Arial" w:cs="Arial"/>
          <w:b/>
        </w:rPr>
        <w:t>Kohanemisprogrammi teemamoodulites osalemine</w:t>
      </w:r>
      <w:r w:rsidR="00AC3BE2">
        <w:rPr>
          <w:rFonts w:ascii="Arial" w:hAnsi="Arial" w:cs="Arial" w:hint="cs"/>
          <w:b/>
          <w:rtl/>
        </w:rPr>
        <w:t xml:space="preserve"> </w:t>
      </w:r>
      <w:r w:rsidR="00DC5464">
        <w:rPr>
          <w:rFonts w:ascii="Arial" w:hAnsi="Arial" w:cs="Arial" w:hint="cs"/>
          <w:b/>
          <w:rtl/>
        </w:rPr>
        <w:t xml:space="preserve">         </w:t>
      </w:r>
      <w:r w:rsidR="00AC3BE2">
        <w:rPr>
          <w:rFonts w:ascii="Arial" w:hAnsi="Arial" w:cs="Arial" w:hint="cs"/>
          <w:b/>
          <w:rtl/>
        </w:rPr>
        <w:t xml:space="preserve">    </w:t>
      </w:r>
      <w:r w:rsidRPr="00B7652F">
        <w:rPr>
          <w:rFonts w:ascii="Arial" w:hAnsi="Arial" w:cs="Arial"/>
          <w:b/>
        </w:rPr>
        <w:t xml:space="preserve"> </w:t>
      </w:r>
      <w:r w:rsidR="00AC3BE2" w:rsidRPr="00815A4F">
        <w:rPr>
          <w:rFonts w:asciiTheme="majorBidi" w:hAnsiTheme="majorBidi" w:cstheme="majorBidi" w:hint="cs"/>
          <w:b/>
          <w:bCs/>
          <w:sz w:val="24"/>
          <w:szCs w:val="24"/>
          <w:rtl/>
          <w:lang w:bidi="ar-IQ"/>
        </w:rPr>
        <w:t xml:space="preserve">للمشاركة في </w:t>
      </w:r>
      <w:r w:rsidR="00CE69ED">
        <w:rPr>
          <w:rFonts w:asciiTheme="majorBidi" w:hAnsiTheme="majorBidi" w:cstheme="majorBidi" w:hint="cs"/>
          <w:b/>
          <w:bCs/>
          <w:sz w:val="24"/>
          <w:szCs w:val="24"/>
          <w:rtl/>
          <w:lang w:bidi="ar-IQ"/>
        </w:rPr>
        <w:t>مجالات</w:t>
      </w:r>
      <w:r w:rsidR="00AC3BE2" w:rsidRPr="00815A4F">
        <w:rPr>
          <w:rFonts w:asciiTheme="majorBidi" w:hAnsiTheme="majorBidi" w:cstheme="majorBidi" w:hint="cs"/>
          <w:b/>
          <w:bCs/>
          <w:sz w:val="24"/>
          <w:szCs w:val="24"/>
          <w:rtl/>
          <w:lang w:bidi="ar-IQ"/>
        </w:rPr>
        <w:t xml:space="preserve"> برنامج الاندماج</w:t>
      </w:r>
    </w:p>
    <w:p w:rsidR="00815A4F" w:rsidRDefault="00815A4F" w:rsidP="00815A4F">
      <w:pPr>
        <w:jc w:val="both"/>
        <w:rPr>
          <w:rFonts w:ascii="Arial" w:hAnsi="Arial" w:cs="Arial"/>
        </w:rPr>
      </w:pPr>
      <w:r>
        <w:rPr>
          <w:rFonts w:ascii="Arial" w:hAnsi="Arial" w:cs="Arial"/>
        </w:rPr>
        <w:t xml:space="preserve">Koduleht: </w:t>
      </w:r>
      <w:hyperlink r:id="rId44" w:history="1">
        <w:r w:rsidRPr="00631817">
          <w:rPr>
            <w:rStyle w:val="Hyperlink"/>
            <w:rFonts w:ascii="Arial" w:hAnsi="Arial" w:cs="Arial"/>
          </w:rPr>
          <w:t>www.settleinestonia.ee</w:t>
        </w:r>
      </w:hyperlink>
      <w:r w:rsidRPr="00631817">
        <w:rPr>
          <w:rFonts w:ascii="Arial" w:hAnsi="Arial" w:cs="Arial"/>
        </w:rPr>
        <w:t xml:space="preserve"> </w:t>
      </w:r>
    </w:p>
    <w:p w:rsidR="00EA43A6" w:rsidRPr="004172D4" w:rsidRDefault="00815A4F" w:rsidP="004172D4">
      <w:pPr>
        <w:jc w:val="both"/>
        <w:rPr>
          <w:rFonts w:ascii="Arial" w:hAnsi="Arial" w:cs="Arial"/>
          <w:color w:val="0000FF"/>
          <w:u w:val="single"/>
          <w:rtl/>
        </w:rPr>
      </w:pPr>
      <w:r>
        <w:rPr>
          <w:rFonts w:ascii="Arial" w:hAnsi="Arial" w:cs="Arial"/>
        </w:rPr>
        <w:t xml:space="preserve">E-post: </w:t>
      </w:r>
      <w:hyperlink r:id="rId45" w:history="1">
        <w:r w:rsidRPr="00631817">
          <w:rPr>
            <w:rStyle w:val="Hyperlink"/>
            <w:rFonts w:ascii="Arial" w:hAnsi="Arial" w:cs="Arial"/>
          </w:rPr>
          <w:t>info@settleinestonia.ee</w:t>
        </w:r>
      </w:hyperlink>
    </w:p>
    <w:p w:rsidR="00EA43A6" w:rsidRDefault="00EA43A6" w:rsidP="00AC3BE2">
      <w:pPr>
        <w:tabs>
          <w:tab w:val="center" w:pos="5099"/>
        </w:tabs>
        <w:rPr>
          <w:rFonts w:ascii="Arial" w:hAnsi="Arial" w:cs="Arial"/>
          <w:b/>
          <w:rtl/>
        </w:rPr>
      </w:pPr>
    </w:p>
    <w:p w:rsidR="00AC3BE2" w:rsidRPr="0083201C" w:rsidRDefault="00AC3BE2" w:rsidP="00AC3BE2">
      <w:pPr>
        <w:tabs>
          <w:tab w:val="center" w:pos="5099"/>
        </w:tabs>
        <w:rPr>
          <w:rFonts w:ascii="Arial" w:hAnsi="Arial" w:cs="Arial"/>
          <w:b/>
        </w:rPr>
      </w:pPr>
      <w:r w:rsidRPr="0083201C">
        <w:rPr>
          <w:rFonts w:ascii="Arial" w:hAnsi="Arial" w:cs="Arial"/>
          <w:b/>
        </w:rPr>
        <w:t>Keelõpe</w:t>
      </w:r>
      <w:r w:rsidRPr="00AC3BE2">
        <w:rPr>
          <w:rFonts w:ascii="Arial" w:hAnsi="Arial" w:cs="Arial" w:hint="cs"/>
          <w:bCs/>
          <w:rtl/>
        </w:rPr>
        <w:t xml:space="preserve">تعلم اللغة    </w:t>
      </w:r>
      <w:r w:rsidR="002A5A68">
        <w:rPr>
          <w:rFonts w:ascii="Arial" w:hAnsi="Arial" w:cs="Arial" w:hint="cs"/>
          <w:bCs/>
          <w:rtl/>
        </w:rPr>
        <w:t xml:space="preserve">                                               </w:t>
      </w:r>
      <w:r w:rsidRPr="00AC3BE2">
        <w:rPr>
          <w:rFonts w:ascii="Arial" w:hAnsi="Arial" w:cs="Arial" w:hint="cs"/>
          <w:bCs/>
          <w:rtl/>
        </w:rPr>
        <w:t xml:space="preserve">                                                                       </w:t>
      </w:r>
      <w:r>
        <w:rPr>
          <w:rFonts w:ascii="Arial" w:hAnsi="Arial" w:cs="Arial"/>
          <w:b/>
        </w:rPr>
        <w:tab/>
      </w:r>
    </w:p>
    <w:p w:rsidR="00AC3BE2" w:rsidRPr="0083201C" w:rsidRDefault="00AC3BE2" w:rsidP="00AC3BE2">
      <w:pPr>
        <w:rPr>
          <w:rFonts w:ascii="Arial" w:hAnsi="Arial" w:cs="Arial"/>
        </w:rPr>
      </w:pPr>
      <w:r w:rsidRPr="0083201C">
        <w:rPr>
          <w:rFonts w:ascii="Arial" w:hAnsi="Arial" w:cs="Arial"/>
          <w:b/>
          <w:bCs/>
        </w:rPr>
        <w:t>SA Tartu Rahvaülikool</w:t>
      </w:r>
      <w:r w:rsidRPr="0083201C">
        <w:rPr>
          <w:rFonts w:ascii="Arial" w:hAnsi="Arial" w:cs="Arial"/>
        </w:rPr>
        <w:br/>
        <w:t>Pepleri 4, Tartu 51003</w:t>
      </w:r>
      <w:r w:rsidRPr="0083201C">
        <w:rPr>
          <w:rFonts w:ascii="Arial" w:hAnsi="Arial" w:cs="Arial"/>
        </w:rPr>
        <w:br/>
        <w:t>Telefon: (+372) 7361540</w:t>
      </w:r>
      <w:r w:rsidRPr="0083201C">
        <w:rPr>
          <w:rFonts w:ascii="Arial" w:hAnsi="Arial" w:cs="Arial"/>
        </w:rPr>
        <w:br/>
        <w:t xml:space="preserve">E-post: </w:t>
      </w:r>
      <w:hyperlink r:id="rId46" w:history="1">
        <w:r w:rsidRPr="0083201C">
          <w:rPr>
            <w:rStyle w:val="Hyperlink"/>
            <w:rFonts w:ascii="Arial" w:hAnsi="Arial" w:cs="Arial"/>
          </w:rPr>
          <w:t>info@rahvaylikool.ee</w:t>
        </w:r>
      </w:hyperlink>
    </w:p>
    <w:p w:rsidR="00AC3BE2" w:rsidRPr="00AC3BE2" w:rsidRDefault="00AC3BE2" w:rsidP="00AC3BE2">
      <w:pPr>
        <w:tabs>
          <w:tab w:val="left" w:pos="709"/>
        </w:tabs>
        <w:bidi/>
        <w:spacing w:line="288" w:lineRule="auto"/>
        <w:jc w:val="both"/>
        <w:rPr>
          <w:rFonts w:asciiTheme="majorBidi" w:hAnsiTheme="majorBidi" w:cstheme="majorBidi"/>
          <w:b/>
          <w:bCs/>
          <w:sz w:val="24"/>
          <w:szCs w:val="24"/>
          <w:rtl/>
          <w:lang w:bidi="ar-IQ"/>
        </w:rPr>
      </w:pPr>
    </w:p>
    <w:sectPr w:rsidR="00AC3BE2" w:rsidRPr="00AC3BE2" w:rsidSect="00752B44">
      <w:headerReference w:type="defaul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A1" w:rsidRDefault="00B23DA1" w:rsidP="002C4C0E">
      <w:r>
        <w:separator/>
      </w:r>
    </w:p>
  </w:endnote>
  <w:endnote w:type="continuationSeparator" w:id="0">
    <w:p w:rsidR="00B23DA1" w:rsidRDefault="00B23DA1" w:rsidP="002C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iri">
    <w:altName w:val="Times New Roman"/>
    <w:charset w:val="00"/>
    <w:family w:val="auto"/>
    <w:pitch w:val="default"/>
  </w:font>
  <w:font w:name="Open Sans">
    <w:altName w:val="Verdana"/>
    <w:charset w:val="BA"/>
    <w:family w:val="swiss"/>
    <w:pitch w:val="variable"/>
    <w:sig w:usb0="E00002EF" w:usb1="4000205B" w:usb2="00000028"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A1" w:rsidRDefault="00B23DA1" w:rsidP="002C4C0E">
      <w:r>
        <w:separator/>
      </w:r>
    </w:p>
  </w:footnote>
  <w:footnote w:type="continuationSeparator" w:id="0">
    <w:p w:rsidR="00B23DA1" w:rsidRDefault="00B23DA1" w:rsidP="002C4C0E">
      <w:r>
        <w:continuationSeparator/>
      </w:r>
    </w:p>
  </w:footnote>
  <w:footnote w:id="1">
    <w:p w:rsidR="004C7B99" w:rsidRDefault="004C7B99" w:rsidP="002C4C0E">
      <w:pPr>
        <w:pStyle w:val="FootnoteText"/>
        <w:bidi/>
        <w:rPr>
          <w:rtl/>
          <w:lang w:bidi="ar-IQ"/>
        </w:rPr>
      </w:pPr>
      <w:r>
        <w:rPr>
          <w:rStyle w:val="FootnoteReference"/>
        </w:rPr>
        <w:footnoteRef/>
      </w:r>
      <w:r>
        <w:t xml:space="preserve"> </w:t>
      </w:r>
      <w:r>
        <w:rPr>
          <w:rFonts w:hint="cs"/>
          <w:rtl/>
          <w:lang w:bidi="ar-IQ"/>
        </w:rPr>
        <w:t xml:space="preserve"> إستونيا, بلجيكا, ألمانيا, فرنسا, إيطاليا, لوكسمبورغ, هولندا, الدنمارك, إيرلندا, بريطانيا العظمى, اليونان, البرتغال, إسبانيا, فنلندا, النمسا, السويد, لاتفيا, ليتوانيا, مالطا, بولونيا, سلوفاكيا, هنغاريا,</w:t>
      </w:r>
      <w:r w:rsidRPr="00B26C4D">
        <w:rPr>
          <w:rFonts w:ascii="amiri" w:hAnsi="amiri"/>
          <w:color w:val="333333"/>
          <w:sz w:val="27"/>
          <w:szCs w:val="27"/>
          <w:rtl/>
        </w:rPr>
        <w:t xml:space="preserve"> </w:t>
      </w:r>
      <w:r w:rsidRPr="00B26C4D">
        <w:rPr>
          <w:rFonts w:ascii="Arial" w:hAnsi="Arial" w:cs="Arial"/>
          <w:color w:val="333333"/>
          <w:rtl/>
        </w:rPr>
        <w:t>جمهورية التشيك</w:t>
      </w:r>
      <w:r>
        <w:rPr>
          <w:rFonts w:ascii="Arial" w:hAnsi="Arial" w:cs="Arial" w:hint="cs"/>
          <w:color w:val="333333"/>
          <w:rtl/>
        </w:rPr>
        <w:t>, قبرص, بلغاريا, رومانيا, كرواتيا.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214"/>
      <w:docPartObj>
        <w:docPartGallery w:val="Page Numbers (Top of Page)"/>
        <w:docPartUnique/>
      </w:docPartObj>
    </w:sdtPr>
    <w:sdtEndPr/>
    <w:sdtContent>
      <w:p w:rsidR="004C7B99" w:rsidRDefault="004C7B99">
        <w:pPr>
          <w:pStyle w:val="Header"/>
          <w:jc w:val="center"/>
        </w:pPr>
        <w:r>
          <w:fldChar w:fldCharType="begin"/>
        </w:r>
        <w:r>
          <w:instrText>PAGE   \* MERGEFORMAT</w:instrText>
        </w:r>
        <w:r>
          <w:fldChar w:fldCharType="separate"/>
        </w:r>
        <w:r w:rsidR="006A3FD2">
          <w:rPr>
            <w:noProof/>
          </w:rPr>
          <w:t>7</w:t>
        </w:r>
        <w:r>
          <w:fldChar w:fldCharType="end"/>
        </w:r>
      </w:p>
    </w:sdtContent>
  </w:sdt>
  <w:p w:rsidR="004C7B99" w:rsidRDefault="004C7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4A9"/>
    <w:multiLevelType w:val="hybridMultilevel"/>
    <w:tmpl w:val="CB307F9C"/>
    <w:lvl w:ilvl="0" w:tplc="7E2E2F84">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1BA84521"/>
    <w:multiLevelType w:val="hybridMultilevel"/>
    <w:tmpl w:val="1EBC7CA2"/>
    <w:lvl w:ilvl="0" w:tplc="E61C6A4E">
      <w:start w:val="1"/>
      <w:numFmt w:val="bullet"/>
      <w:lvlText w:val=""/>
      <w:lvlJc w:val="left"/>
      <w:pPr>
        <w:ind w:left="780" w:hanging="360"/>
      </w:pPr>
      <w:rPr>
        <w:rFonts w:ascii="Wingdings" w:hAnsi="Wingdings" w:hint="default"/>
        <w:color w:val="5B9BD5" w:themeColor="accent1"/>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 w15:restartNumberingAfterBreak="0">
    <w:nsid w:val="1BF96185"/>
    <w:multiLevelType w:val="hybridMultilevel"/>
    <w:tmpl w:val="0C3EF7CC"/>
    <w:lvl w:ilvl="0" w:tplc="7E2E2F84">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21556A78"/>
    <w:multiLevelType w:val="hybridMultilevel"/>
    <w:tmpl w:val="DC705736"/>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1A91408"/>
    <w:multiLevelType w:val="hybridMultilevel"/>
    <w:tmpl w:val="DFC64F56"/>
    <w:lvl w:ilvl="0" w:tplc="91C229B8">
      <w:start w:val="1"/>
      <w:numFmt w:val="bullet"/>
      <w:lvlText w:val=""/>
      <w:lvlJc w:val="left"/>
      <w:pPr>
        <w:ind w:left="720" w:hanging="360"/>
      </w:pPr>
      <w:rPr>
        <w:rFonts w:ascii="Wingdings" w:hAnsi="Wingdings" w:hint="default"/>
        <w:color w:val="auto"/>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41D2338"/>
    <w:multiLevelType w:val="hybridMultilevel"/>
    <w:tmpl w:val="BA3413E8"/>
    <w:lvl w:ilvl="0" w:tplc="7E2E2F84">
      <w:start w:val="1"/>
      <w:numFmt w:val="bullet"/>
      <w:lvlText w:val=""/>
      <w:lvlJc w:val="left"/>
      <w:pPr>
        <w:ind w:left="2040" w:hanging="360"/>
      </w:pPr>
      <w:rPr>
        <w:rFonts w:ascii="Wingdings" w:hAnsi="Wingdings" w:hint="default"/>
      </w:rPr>
    </w:lvl>
    <w:lvl w:ilvl="1" w:tplc="04250003" w:tentative="1">
      <w:start w:val="1"/>
      <w:numFmt w:val="bullet"/>
      <w:lvlText w:val="o"/>
      <w:lvlJc w:val="left"/>
      <w:pPr>
        <w:ind w:left="2760" w:hanging="360"/>
      </w:pPr>
      <w:rPr>
        <w:rFonts w:ascii="Courier New" w:hAnsi="Courier New" w:cs="Courier New" w:hint="default"/>
      </w:rPr>
    </w:lvl>
    <w:lvl w:ilvl="2" w:tplc="04250005" w:tentative="1">
      <w:start w:val="1"/>
      <w:numFmt w:val="bullet"/>
      <w:lvlText w:val=""/>
      <w:lvlJc w:val="left"/>
      <w:pPr>
        <w:ind w:left="3480" w:hanging="360"/>
      </w:pPr>
      <w:rPr>
        <w:rFonts w:ascii="Wingdings" w:hAnsi="Wingdings" w:hint="default"/>
      </w:rPr>
    </w:lvl>
    <w:lvl w:ilvl="3" w:tplc="04250001" w:tentative="1">
      <w:start w:val="1"/>
      <w:numFmt w:val="bullet"/>
      <w:lvlText w:val=""/>
      <w:lvlJc w:val="left"/>
      <w:pPr>
        <w:ind w:left="4200" w:hanging="360"/>
      </w:pPr>
      <w:rPr>
        <w:rFonts w:ascii="Symbol" w:hAnsi="Symbol" w:hint="default"/>
      </w:rPr>
    </w:lvl>
    <w:lvl w:ilvl="4" w:tplc="04250003" w:tentative="1">
      <w:start w:val="1"/>
      <w:numFmt w:val="bullet"/>
      <w:lvlText w:val="o"/>
      <w:lvlJc w:val="left"/>
      <w:pPr>
        <w:ind w:left="4920" w:hanging="360"/>
      </w:pPr>
      <w:rPr>
        <w:rFonts w:ascii="Courier New" w:hAnsi="Courier New" w:cs="Courier New" w:hint="default"/>
      </w:rPr>
    </w:lvl>
    <w:lvl w:ilvl="5" w:tplc="04250005" w:tentative="1">
      <w:start w:val="1"/>
      <w:numFmt w:val="bullet"/>
      <w:lvlText w:val=""/>
      <w:lvlJc w:val="left"/>
      <w:pPr>
        <w:ind w:left="5640" w:hanging="360"/>
      </w:pPr>
      <w:rPr>
        <w:rFonts w:ascii="Wingdings" w:hAnsi="Wingdings" w:hint="default"/>
      </w:rPr>
    </w:lvl>
    <w:lvl w:ilvl="6" w:tplc="04250001" w:tentative="1">
      <w:start w:val="1"/>
      <w:numFmt w:val="bullet"/>
      <w:lvlText w:val=""/>
      <w:lvlJc w:val="left"/>
      <w:pPr>
        <w:ind w:left="6360" w:hanging="360"/>
      </w:pPr>
      <w:rPr>
        <w:rFonts w:ascii="Symbol" w:hAnsi="Symbol" w:hint="default"/>
      </w:rPr>
    </w:lvl>
    <w:lvl w:ilvl="7" w:tplc="04250003" w:tentative="1">
      <w:start w:val="1"/>
      <w:numFmt w:val="bullet"/>
      <w:lvlText w:val="o"/>
      <w:lvlJc w:val="left"/>
      <w:pPr>
        <w:ind w:left="7080" w:hanging="360"/>
      </w:pPr>
      <w:rPr>
        <w:rFonts w:ascii="Courier New" w:hAnsi="Courier New" w:cs="Courier New" w:hint="default"/>
      </w:rPr>
    </w:lvl>
    <w:lvl w:ilvl="8" w:tplc="04250005" w:tentative="1">
      <w:start w:val="1"/>
      <w:numFmt w:val="bullet"/>
      <w:lvlText w:val=""/>
      <w:lvlJc w:val="left"/>
      <w:pPr>
        <w:ind w:left="7800" w:hanging="360"/>
      </w:pPr>
      <w:rPr>
        <w:rFonts w:ascii="Wingdings" w:hAnsi="Wingdings" w:hint="default"/>
      </w:rPr>
    </w:lvl>
  </w:abstractNum>
  <w:abstractNum w:abstractNumId="6" w15:restartNumberingAfterBreak="0">
    <w:nsid w:val="3031769A"/>
    <w:multiLevelType w:val="hybridMultilevel"/>
    <w:tmpl w:val="12FEE436"/>
    <w:lvl w:ilvl="0" w:tplc="6EF2A7B8">
      <w:start w:val="1"/>
      <w:numFmt w:val="bullet"/>
      <w:lvlText w:val=""/>
      <w:lvlJc w:val="left"/>
      <w:pPr>
        <w:ind w:left="720" w:hanging="360"/>
      </w:pPr>
      <w:rPr>
        <w:rFonts w:ascii="Wingdings" w:hAnsi="Wingdings" w:hint="default"/>
        <w:color w:val="5B9BD5"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3CF38A9"/>
    <w:multiLevelType w:val="hybridMultilevel"/>
    <w:tmpl w:val="4A169AA8"/>
    <w:lvl w:ilvl="0" w:tplc="0F465546">
      <w:start w:val="1"/>
      <w:numFmt w:val="bullet"/>
      <w:lvlText w:val=""/>
      <w:lvlJc w:val="left"/>
      <w:pPr>
        <w:ind w:left="1440" w:hanging="360"/>
      </w:pPr>
      <w:rPr>
        <w:rFonts w:ascii="Wingdings" w:hAnsi="Wingdings" w:hint="default"/>
        <w:color w:val="70AD47" w:themeColor="accent6"/>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46FE4E1C"/>
    <w:multiLevelType w:val="hybridMultilevel"/>
    <w:tmpl w:val="F9585326"/>
    <w:lvl w:ilvl="0" w:tplc="671AC0B0">
      <w:start w:val="20"/>
      <w:numFmt w:val="bullet"/>
      <w:lvlText w:val="-"/>
      <w:lvlJc w:val="left"/>
      <w:pPr>
        <w:ind w:left="2290" w:hanging="360"/>
      </w:pPr>
      <w:rPr>
        <w:rFonts w:ascii="Arial" w:eastAsia="Times New Roman" w:hAnsi="Arial" w:cs="Arial" w:hint="default"/>
      </w:rPr>
    </w:lvl>
    <w:lvl w:ilvl="1" w:tplc="04250003" w:tentative="1">
      <w:start w:val="1"/>
      <w:numFmt w:val="bullet"/>
      <w:lvlText w:val="o"/>
      <w:lvlJc w:val="left"/>
      <w:pPr>
        <w:ind w:left="3010" w:hanging="360"/>
      </w:pPr>
      <w:rPr>
        <w:rFonts w:ascii="Courier New" w:hAnsi="Courier New" w:cs="Courier New" w:hint="default"/>
      </w:rPr>
    </w:lvl>
    <w:lvl w:ilvl="2" w:tplc="04250005" w:tentative="1">
      <w:start w:val="1"/>
      <w:numFmt w:val="bullet"/>
      <w:lvlText w:val=""/>
      <w:lvlJc w:val="left"/>
      <w:pPr>
        <w:ind w:left="3730" w:hanging="360"/>
      </w:pPr>
      <w:rPr>
        <w:rFonts w:ascii="Wingdings" w:hAnsi="Wingdings" w:hint="default"/>
      </w:rPr>
    </w:lvl>
    <w:lvl w:ilvl="3" w:tplc="04250001" w:tentative="1">
      <w:start w:val="1"/>
      <w:numFmt w:val="bullet"/>
      <w:lvlText w:val=""/>
      <w:lvlJc w:val="left"/>
      <w:pPr>
        <w:ind w:left="4450" w:hanging="360"/>
      </w:pPr>
      <w:rPr>
        <w:rFonts w:ascii="Symbol" w:hAnsi="Symbol" w:hint="default"/>
      </w:rPr>
    </w:lvl>
    <w:lvl w:ilvl="4" w:tplc="04250003" w:tentative="1">
      <w:start w:val="1"/>
      <w:numFmt w:val="bullet"/>
      <w:lvlText w:val="o"/>
      <w:lvlJc w:val="left"/>
      <w:pPr>
        <w:ind w:left="5170" w:hanging="360"/>
      </w:pPr>
      <w:rPr>
        <w:rFonts w:ascii="Courier New" w:hAnsi="Courier New" w:cs="Courier New" w:hint="default"/>
      </w:rPr>
    </w:lvl>
    <w:lvl w:ilvl="5" w:tplc="04250005" w:tentative="1">
      <w:start w:val="1"/>
      <w:numFmt w:val="bullet"/>
      <w:lvlText w:val=""/>
      <w:lvlJc w:val="left"/>
      <w:pPr>
        <w:ind w:left="5890" w:hanging="360"/>
      </w:pPr>
      <w:rPr>
        <w:rFonts w:ascii="Wingdings" w:hAnsi="Wingdings" w:hint="default"/>
      </w:rPr>
    </w:lvl>
    <w:lvl w:ilvl="6" w:tplc="04250001" w:tentative="1">
      <w:start w:val="1"/>
      <w:numFmt w:val="bullet"/>
      <w:lvlText w:val=""/>
      <w:lvlJc w:val="left"/>
      <w:pPr>
        <w:ind w:left="6610" w:hanging="360"/>
      </w:pPr>
      <w:rPr>
        <w:rFonts w:ascii="Symbol" w:hAnsi="Symbol" w:hint="default"/>
      </w:rPr>
    </w:lvl>
    <w:lvl w:ilvl="7" w:tplc="04250003" w:tentative="1">
      <w:start w:val="1"/>
      <w:numFmt w:val="bullet"/>
      <w:lvlText w:val="o"/>
      <w:lvlJc w:val="left"/>
      <w:pPr>
        <w:ind w:left="7330" w:hanging="360"/>
      </w:pPr>
      <w:rPr>
        <w:rFonts w:ascii="Courier New" w:hAnsi="Courier New" w:cs="Courier New" w:hint="default"/>
      </w:rPr>
    </w:lvl>
    <w:lvl w:ilvl="8" w:tplc="04250005" w:tentative="1">
      <w:start w:val="1"/>
      <w:numFmt w:val="bullet"/>
      <w:lvlText w:val=""/>
      <w:lvlJc w:val="left"/>
      <w:pPr>
        <w:ind w:left="8050" w:hanging="360"/>
      </w:pPr>
      <w:rPr>
        <w:rFonts w:ascii="Wingdings" w:hAnsi="Wingdings" w:hint="default"/>
      </w:rPr>
    </w:lvl>
  </w:abstractNum>
  <w:abstractNum w:abstractNumId="9" w15:restartNumberingAfterBreak="0">
    <w:nsid w:val="48175BAB"/>
    <w:multiLevelType w:val="hybridMultilevel"/>
    <w:tmpl w:val="CC7070A4"/>
    <w:lvl w:ilvl="0" w:tplc="A2762724">
      <w:start w:val="1"/>
      <w:numFmt w:val="bullet"/>
      <w:lvlText w:val=""/>
      <w:lvlJc w:val="left"/>
      <w:pPr>
        <w:ind w:left="720" w:hanging="360"/>
      </w:pPr>
      <w:rPr>
        <w:rFonts w:ascii="Wingdings" w:hAnsi="Wingdings" w:hint="default"/>
        <w:color w:val="70AD47" w:themeColor="accent6"/>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89A59A7"/>
    <w:multiLevelType w:val="hybridMultilevel"/>
    <w:tmpl w:val="906A9F7C"/>
    <w:lvl w:ilvl="0" w:tplc="FBF80BF4">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A3D13E0"/>
    <w:multiLevelType w:val="hybridMultilevel"/>
    <w:tmpl w:val="49C0A4EE"/>
    <w:lvl w:ilvl="0" w:tplc="7E2E2F84">
      <w:start w:val="1"/>
      <w:numFmt w:val="bullet"/>
      <w:lvlText w:val=""/>
      <w:lvlJc w:val="left"/>
      <w:pPr>
        <w:ind w:left="1099" w:hanging="360"/>
      </w:pPr>
      <w:rPr>
        <w:rFonts w:ascii="Wingdings" w:hAnsi="Wingdings" w:hint="default"/>
      </w:rPr>
    </w:lvl>
    <w:lvl w:ilvl="1" w:tplc="04250003" w:tentative="1">
      <w:start w:val="1"/>
      <w:numFmt w:val="bullet"/>
      <w:lvlText w:val="o"/>
      <w:lvlJc w:val="left"/>
      <w:pPr>
        <w:ind w:left="1819" w:hanging="360"/>
      </w:pPr>
      <w:rPr>
        <w:rFonts w:ascii="Courier New" w:hAnsi="Courier New" w:cs="Courier New" w:hint="default"/>
      </w:rPr>
    </w:lvl>
    <w:lvl w:ilvl="2" w:tplc="04250005" w:tentative="1">
      <w:start w:val="1"/>
      <w:numFmt w:val="bullet"/>
      <w:lvlText w:val=""/>
      <w:lvlJc w:val="left"/>
      <w:pPr>
        <w:ind w:left="2539" w:hanging="360"/>
      </w:pPr>
      <w:rPr>
        <w:rFonts w:ascii="Wingdings" w:hAnsi="Wingdings" w:hint="default"/>
      </w:rPr>
    </w:lvl>
    <w:lvl w:ilvl="3" w:tplc="04250001" w:tentative="1">
      <w:start w:val="1"/>
      <w:numFmt w:val="bullet"/>
      <w:lvlText w:val=""/>
      <w:lvlJc w:val="left"/>
      <w:pPr>
        <w:ind w:left="3259" w:hanging="360"/>
      </w:pPr>
      <w:rPr>
        <w:rFonts w:ascii="Symbol" w:hAnsi="Symbol" w:hint="default"/>
      </w:rPr>
    </w:lvl>
    <w:lvl w:ilvl="4" w:tplc="04250003" w:tentative="1">
      <w:start w:val="1"/>
      <w:numFmt w:val="bullet"/>
      <w:lvlText w:val="o"/>
      <w:lvlJc w:val="left"/>
      <w:pPr>
        <w:ind w:left="3979" w:hanging="360"/>
      </w:pPr>
      <w:rPr>
        <w:rFonts w:ascii="Courier New" w:hAnsi="Courier New" w:cs="Courier New" w:hint="default"/>
      </w:rPr>
    </w:lvl>
    <w:lvl w:ilvl="5" w:tplc="04250005" w:tentative="1">
      <w:start w:val="1"/>
      <w:numFmt w:val="bullet"/>
      <w:lvlText w:val=""/>
      <w:lvlJc w:val="left"/>
      <w:pPr>
        <w:ind w:left="4699" w:hanging="360"/>
      </w:pPr>
      <w:rPr>
        <w:rFonts w:ascii="Wingdings" w:hAnsi="Wingdings" w:hint="default"/>
      </w:rPr>
    </w:lvl>
    <w:lvl w:ilvl="6" w:tplc="04250001" w:tentative="1">
      <w:start w:val="1"/>
      <w:numFmt w:val="bullet"/>
      <w:lvlText w:val=""/>
      <w:lvlJc w:val="left"/>
      <w:pPr>
        <w:ind w:left="5419" w:hanging="360"/>
      </w:pPr>
      <w:rPr>
        <w:rFonts w:ascii="Symbol" w:hAnsi="Symbol" w:hint="default"/>
      </w:rPr>
    </w:lvl>
    <w:lvl w:ilvl="7" w:tplc="04250003" w:tentative="1">
      <w:start w:val="1"/>
      <w:numFmt w:val="bullet"/>
      <w:lvlText w:val="o"/>
      <w:lvlJc w:val="left"/>
      <w:pPr>
        <w:ind w:left="6139" w:hanging="360"/>
      </w:pPr>
      <w:rPr>
        <w:rFonts w:ascii="Courier New" w:hAnsi="Courier New" w:cs="Courier New" w:hint="default"/>
      </w:rPr>
    </w:lvl>
    <w:lvl w:ilvl="8" w:tplc="04250005" w:tentative="1">
      <w:start w:val="1"/>
      <w:numFmt w:val="bullet"/>
      <w:lvlText w:val=""/>
      <w:lvlJc w:val="left"/>
      <w:pPr>
        <w:ind w:left="6859" w:hanging="360"/>
      </w:pPr>
      <w:rPr>
        <w:rFonts w:ascii="Wingdings" w:hAnsi="Wingdings" w:hint="default"/>
      </w:rPr>
    </w:lvl>
  </w:abstractNum>
  <w:abstractNum w:abstractNumId="12" w15:restartNumberingAfterBreak="0">
    <w:nsid w:val="5D1C4238"/>
    <w:multiLevelType w:val="hybridMultilevel"/>
    <w:tmpl w:val="D9788728"/>
    <w:lvl w:ilvl="0" w:tplc="671AC0B0">
      <w:start w:val="20"/>
      <w:numFmt w:val="bullet"/>
      <w:lvlText w:val="-"/>
      <w:lvlJc w:val="left"/>
      <w:pPr>
        <w:ind w:left="1440" w:hanging="360"/>
      </w:pPr>
      <w:rPr>
        <w:rFonts w:ascii="Arial" w:eastAsia="Times New Roman" w:hAnsi="Arial" w:cs="Aria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15:restartNumberingAfterBreak="0">
    <w:nsid w:val="734D0FF3"/>
    <w:multiLevelType w:val="hybridMultilevel"/>
    <w:tmpl w:val="31EA48BE"/>
    <w:lvl w:ilvl="0" w:tplc="32A8C874">
      <w:start w:val="1"/>
      <w:numFmt w:val="bullet"/>
      <w:lvlText w:val=""/>
      <w:lvlJc w:val="left"/>
      <w:pPr>
        <w:ind w:left="720" w:hanging="360"/>
      </w:pPr>
      <w:rPr>
        <w:rFonts w:ascii="Wingdings" w:hAnsi="Wingdings" w:hint="default"/>
        <w:color w:val="70AD47" w:themeColor="accent6"/>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9"/>
  </w:num>
  <w:num w:numId="5">
    <w:abstractNumId w:val="12"/>
  </w:num>
  <w:num w:numId="6">
    <w:abstractNumId w:val="6"/>
  </w:num>
  <w:num w:numId="7">
    <w:abstractNumId w:val="0"/>
  </w:num>
  <w:num w:numId="8">
    <w:abstractNumId w:val="1"/>
  </w:num>
  <w:num w:numId="9">
    <w:abstractNumId w:val="2"/>
  </w:num>
  <w:num w:numId="10">
    <w:abstractNumId w:val="5"/>
  </w:num>
  <w:num w:numId="11">
    <w:abstractNumId w:val="1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4"/>
    <w:rsid w:val="00006170"/>
    <w:rsid w:val="0001351C"/>
    <w:rsid w:val="00040783"/>
    <w:rsid w:val="00041723"/>
    <w:rsid w:val="000431E8"/>
    <w:rsid w:val="00045368"/>
    <w:rsid w:val="0005390B"/>
    <w:rsid w:val="00056BC9"/>
    <w:rsid w:val="00065CE1"/>
    <w:rsid w:val="00070F1F"/>
    <w:rsid w:val="00075584"/>
    <w:rsid w:val="000B3D82"/>
    <w:rsid w:val="000C2D1B"/>
    <w:rsid w:val="000E0AB4"/>
    <w:rsid w:val="000F0081"/>
    <w:rsid w:val="000F2274"/>
    <w:rsid w:val="00103ED5"/>
    <w:rsid w:val="0011136C"/>
    <w:rsid w:val="001152FC"/>
    <w:rsid w:val="00120DE8"/>
    <w:rsid w:val="001438A5"/>
    <w:rsid w:val="001535AA"/>
    <w:rsid w:val="00166BFF"/>
    <w:rsid w:val="00183571"/>
    <w:rsid w:val="00184BA1"/>
    <w:rsid w:val="001A05AF"/>
    <w:rsid w:val="001A5CD2"/>
    <w:rsid w:val="001D4376"/>
    <w:rsid w:val="001D48AE"/>
    <w:rsid w:val="001F24AF"/>
    <w:rsid w:val="002009DF"/>
    <w:rsid w:val="00204D80"/>
    <w:rsid w:val="0021206D"/>
    <w:rsid w:val="002166DE"/>
    <w:rsid w:val="00235A56"/>
    <w:rsid w:val="00257570"/>
    <w:rsid w:val="00263D91"/>
    <w:rsid w:val="00274CEE"/>
    <w:rsid w:val="00294D14"/>
    <w:rsid w:val="002960F3"/>
    <w:rsid w:val="002A5A68"/>
    <w:rsid w:val="002C4C0E"/>
    <w:rsid w:val="002E45E7"/>
    <w:rsid w:val="002F0106"/>
    <w:rsid w:val="00320EAC"/>
    <w:rsid w:val="00343A43"/>
    <w:rsid w:val="003903F3"/>
    <w:rsid w:val="0039078B"/>
    <w:rsid w:val="003C26AA"/>
    <w:rsid w:val="003C4BD4"/>
    <w:rsid w:val="00407645"/>
    <w:rsid w:val="004172D4"/>
    <w:rsid w:val="004409C5"/>
    <w:rsid w:val="0045454A"/>
    <w:rsid w:val="00460FD5"/>
    <w:rsid w:val="00464449"/>
    <w:rsid w:val="00483FCB"/>
    <w:rsid w:val="0048776E"/>
    <w:rsid w:val="0048793B"/>
    <w:rsid w:val="004A32DC"/>
    <w:rsid w:val="004C7B99"/>
    <w:rsid w:val="004F62E8"/>
    <w:rsid w:val="005072C2"/>
    <w:rsid w:val="00517371"/>
    <w:rsid w:val="005524A6"/>
    <w:rsid w:val="00562D66"/>
    <w:rsid w:val="00594BB3"/>
    <w:rsid w:val="005C2F39"/>
    <w:rsid w:val="005F1B53"/>
    <w:rsid w:val="005F29A9"/>
    <w:rsid w:val="005F735D"/>
    <w:rsid w:val="00603B46"/>
    <w:rsid w:val="00611E7A"/>
    <w:rsid w:val="0061239E"/>
    <w:rsid w:val="00644A94"/>
    <w:rsid w:val="00660639"/>
    <w:rsid w:val="0066438C"/>
    <w:rsid w:val="006955AA"/>
    <w:rsid w:val="006A3FD2"/>
    <w:rsid w:val="006B00CA"/>
    <w:rsid w:val="006E22B8"/>
    <w:rsid w:val="006E7054"/>
    <w:rsid w:val="00701E2C"/>
    <w:rsid w:val="00706527"/>
    <w:rsid w:val="00723AB2"/>
    <w:rsid w:val="00733EDE"/>
    <w:rsid w:val="00745A8B"/>
    <w:rsid w:val="00752074"/>
    <w:rsid w:val="00752B44"/>
    <w:rsid w:val="0075430D"/>
    <w:rsid w:val="00764271"/>
    <w:rsid w:val="007648D0"/>
    <w:rsid w:val="007A7719"/>
    <w:rsid w:val="007B5417"/>
    <w:rsid w:val="00812AAC"/>
    <w:rsid w:val="00815A4F"/>
    <w:rsid w:val="008213EA"/>
    <w:rsid w:val="0082140A"/>
    <w:rsid w:val="00830DE7"/>
    <w:rsid w:val="00831FDF"/>
    <w:rsid w:val="00855297"/>
    <w:rsid w:val="00863724"/>
    <w:rsid w:val="00866789"/>
    <w:rsid w:val="008739FA"/>
    <w:rsid w:val="008764FE"/>
    <w:rsid w:val="008B2D1A"/>
    <w:rsid w:val="008C0C17"/>
    <w:rsid w:val="008D0BD7"/>
    <w:rsid w:val="009073E7"/>
    <w:rsid w:val="00956F16"/>
    <w:rsid w:val="0096494E"/>
    <w:rsid w:val="009676C7"/>
    <w:rsid w:val="00996666"/>
    <w:rsid w:val="009A3565"/>
    <w:rsid w:val="009B5544"/>
    <w:rsid w:val="009B70D2"/>
    <w:rsid w:val="009C25B2"/>
    <w:rsid w:val="009C4489"/>
    <w:rsid w:val="009F1BC4"/>
    <w:rsid w:val="009F5BDB"/>
    <w:rsid w:val="00A30466"/>
    <w:rsid w:val="00A312AF"/>
    <w:rsid w:val="00A628E3"/>
    <w:rsid w:val="00A93C31"/>
    <w:rsid w:val="00AA52F1"/>
    <w:rsid w:val="00AB2738"/>
    <w:rsid w:val="00AB7AD9"/>
    <w:rsid w:val="00AC0894"/>
    <w:rsid w:val="00AC244E"/>
    <w:rsid w:val="00AC3BE2"/>
    <w:rsid w:val="00AD0E41"/>
    <w:rsid w:val="00AE3B3F"/>
    <w:rsid w:val="00AF5126"/>
    <w:rsid w:val="00B05B8B"/>
    <w:rsid w:val="00B12EAD"/>
    <w:rsid w:val="00B23DA1"/>
    <w:rsid w:val="00B26C4D"/>
    <w:rsid w:val="00B353A0"/>
    <w:rsid w:val="00B46EE5"/>
    <w:rsid w:val="00B67C0F"/>
    <w:rsid w:val="00B84E10"/>
    <w:rsid w:val="00BC75CA"/>
    <w:rsid w:val="00BD219B"/>
    <w:rsid w:val="00BD7516"/>
    <w:rsid w:val="00BE3618"/>
    <w:rsid w:val="00C3462B"/>
    <w:rsid w:val="00C43108"/>
    <w:rsid w:val="00C5010B"/>
    <w:rsid w:val="00CD1CB6"/>
    <w:rsid w:val="00CE69ED"/>
    <w:rsid w:val="00D24C3A"/>
    <w:rsid w:val="00D4718D"/>
    <w:rsid w:val="00DA1652"/>
    <w:rsid w:val="00DA3246"/>
    <w:rsid w:val="00DA6AA8"/>
    <w:rsid w:val="00DB3AD0"/>
    <w:rsid w:val="00DC3CDC"/>
    <w:rsid w:val="00DC5464"/>
    <w:rsid w:val="00E40F55"/>
    <w:rsid w:val="00E42805"/>
    <w:rsid w:val="00E8037B"/>
    <w:rsid w:val="00E90967"/>
    <w:rsid w:val="00EA11AF"/>
    <w:rsid w:val="00EA43A6"/>
    <w:rsid w:val="00ED6911"/>
    <w:rsid w:val="00EE0C9B"/>
    <w:rsid w:val="00EE2D72"/>
    <w:rsid w:val="00F157F1"/>
    <w:rsid w:val="00F61FDB"/>
    <w:rsid w:val="00F772D7"/>
    <w:rsid w:val="00F82C97"/>
    <w:rsid w:val="00FB2E7A"/>
    <w:rsid w:val="00FC5A41"/>
    <w:rsid w:val="00FE5899"/>
    <w:rsid w:val="00FF3CE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8DF4"/>
  <w15:chartTrackingRefBased/>
  <w15:docId w15:val="{AC522EAB-0B1F-4B25-A228-E0FFD574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9"/>
    <w:qFormat/>
    <w:rsid w:val="005F1B53"/>
    <w:pPr>
      <w:keepNext/>
      <w:jc w:val="both"/>
      <w:outlineLvl w:val="6"/>
    </w:pPr>
    <w:rPr>
      <w:rFonts w:ascii="Times New Roman" w:eastAsia="SimSu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E0AB4"/>
    <w:pPr>
      <w:jc w:val="center"/>
    </w:pPr>
    <w:rPr>
      <w:rFonts w:ascii="Arial" w:eastAsia="SimSun" w:hAnsi="Arial" w:cs="Arial"/>
      <w:sz w:val="32"/>
      <w:szCs w:val="32"/>
    </w:rPr>
  </w:style>
  <w:style w:type="character" w:customStyle="1" w:styleId="TitleChar">
    <w:name w:val="Title Char"/>
    <w:basedOn w:val="DefaultParagraphFont"/>
    <w:link w:val="Title"/>
    <w:uiPriority w:val="99"/>
    <w:rsid w:val="000E0AB4"/>
    <w:rPr>
      <w:rFonts w:ascii="Arial" w:eastAsia="SimSun" w:hAnsi="Arial" w:cs="Arial"/>
      <w:sz w:val="32"/>
      <w:szCs w:val="32"/>
    </w:rPr>
  </w:style>
  <w:style w:type="paragraph" w:styleId="ListParagraph">
    <w:name w:val="List Paragraph"/>
    <w:basedOn w:val="Normal"/>
    <w:uiPriority w:val="99"/>
    <w:qFormat/>
    <w:rsid w:val="000E0AB4"/>
    <w:pPr>
      <w:ind w:left="720"/>
      <w:contextualSpacing/>
    </w:pPr>
  </w:style>
  <w:style w:type="character" w:styleId="Hyperlink">
    <w:name w:val="Hyperlink"/>
    <w:basedOn w:val="DefaultParagraphFont"/>
    <w:uiPriority w:val="99"/>
    <w:rsid w:val="00FC5A41"/>
    <w:rPr>
      <w:rFonts w:ascii="Times New Roman" w:hAnsi="Times New Roman" w:cs="Times New Roman"/>
      <w:color w:val="0000FF"/>
      <w:u w:val="single"/>
    </w:rPr>
  </w:style>
  <w:style w:type="paragraph" w:styleId="FootnoteText">
    <w:name w:val="footnote text"/>
    <w:basedOn w:val="Normal"/>
    <w:link w:val="FootnoteTextChar"/>
    <w:uiPriority w:val="99"/>
    <w:semiHidden/>
    <w:unhideWhenUsed/>
    <w:rsid w:val="002C4C0E"/>
    <w:rPr>
      <w:sz w:val="20"/>
      <w:szCs w:val="20"/>
    </w:rPr>
  </w:style>
  <w:style w:type="character" w:customStyle="1" w:styleId="FootnoteTextChar">
    <w:name w:val="Footnote Text Char"/>
    <w:basedOn w:val="DefaultParagraphFont"/>
    <w:link w:val="FootnoteText"/>
    <w:uiPriority w:val="99"/>
    <w:semiHidden/>
    <w:rsid w:val="002C4C0E"/>
    <w:rPr>
      <w:sz w:val="20"/>
      <w:szCs w:val="20"/>
    </w:rPr>
  </w:style>
  <w:style w:type="character" w:styleId="FootnoteReference">
    <w:name w:val="footnote reference"/>
    <w:basedOn w:val="DefaultParagraphFont"/>
    <w:uiPriority w:val="99"/>
    <w:semiHidden/>
    <w:unhideWhenUsed/>
    <w:rsid w:val="002C4C0E"/>
    <w:rPr>
      <w:vertAlign w:val="superscript"/>
    </w:rPr>
  </w:style>
  <w:style w:type="paragraph" w:styleId="Header">
    <w:name w:val="header"/>
    <w:basedOn w:val="Normal"/>
    <w:link w:val="HeaderChar"/>
    <w:uiPriority w:val="99"/>
    <w:unhideWhenUsed/>
    <w:rsid w:val="00752B44"/>
    <w:pPr>
      <w:tabs>
        <w:tab w:val="center" w:pos="4536"/>
        <w:tab w:val="right" w:pos="9072"/>
      </w:tabs>
    </w:pPr>
  </w:style>
  <w:style w:type="character" w:customStyle="1" w:styleId="HeaderChar">
    <w:name w:val="Header Char"/>
    <w:basedOn w:val="DefaultParagraphFont"/>
    <w:link w:val="Header"/>
    <w:uiPriority w:val="99"/>
    <w:rsid w:val="00752B44"/>
  </w:style>
  <w:style w:type="paragraph" w:styleId="Footer">
    <w:name w:val="footer"/>
    <w:basedOn w:val="Normal"/>
    <w:link w:val="FooterChar"/>
    <w:uiPriority w:val="99"/>
    <w:unhideWhenUsed/>
    <w:rsid w:val="00752B44"/>
    <w:pPr>
      <w:tabs>
        <w:tab w:val="center" w:pos="4536"/>
        <w:tab w:val="right" w:pos="9072"/>
      </w:tabs>
    </w:pPr>
  </w:style>
  <w:style w:type="character" w:customStyle="1" w:styleId="FooterChar">
    <w:name w:val="Footer Char"/>
    <w:basedOn w:val="DefaultParagraphFont"/>
    <w:link w:val="Footer"/>
    <w:uiPriority w:val="99"/>
    <w:rsid w:val="00752B44"/>
  </w:style>
  <w:style w:type="character" w:customStyle="1" w:styleId="Heading7Char">
    <w:name w:val="Heading 7 Char"/>
    <w:basedOn w:val="DefaultParagraphFont"/>
    <w:link w:val="Heading7"/>
    <w:uiPriority w:val="99"/>
    <w:rsid w:val="005F1B53"/>
    <w:rPr>
      <w:rFonts w:ascii="Times New Roman" w:eastAsia="SimSun" w:hAnsi="Times New Roman" w:cs="Times New Roman"/>
      <w:b/>
      <w:bCs/>
      <w:sz w:val="24"/>
      <w:szCs w:val="24"/>
    </w:rPr>
  </w:style>
  <w:style w:type="character" w:customStyle="1" w:styleId="st">
    <w:name w:val="st"/>
    <w:basedOn w:val="DefaultParagraphFont"/>
    <w:rsid w:val="00831FDF"/>
  </w:style>
  <w:style w:type="character" w:styleId="Emphasis">
    <w:name w:val="Emphasis"/>
    <w:basedOn w:val="DefaultParagraphFont"/>
    <w:uiPriority w:val="20"/>
    <w:qFormat/>
    <w:rsid w:val="00831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sei.ee" TargetMode="External"/><Relationship Id="rId18" Type="http://schemas.openxmlformats.org/officeDocument/2006/relationships/hyperlink" Target="mailto:parnumk.info@kohus.ee" TargetMode="External"/><Relationship Id="rId26" Type="http://schemas.openxmlformats.org/officeDocument/2006/relationships/hyperlink" Target="http://www.settleinestonia.ee" TargetMode="External"/><Relationship Id="rId39" Type="http://schemas.openxmlformats.org/officeDocument/2006/relationships/hyperlink" Target="mailto:tartuhk.info@kohus.ee" TargetMode="External"/><Relationship Id="rId3" Type="http://schemas.openxmlformats.org/officeDocument/2006/relationships/customXml" Target="../customXml/item3.xml"/><Relationship Id="rId21" Type="http://schemas.openxmlformats.org/officeDocument/2006/relationships/hyperlink" Target="http://www.iom.ee/varre" TargetMode="External"/><Relationship Id="rId34" Type="http://schemas.openxmlformats.org/officeDocument/2006/relationships/hyperlink" Target="https://humanrights.ee/en/" TargetMode="External"/><Relationship Id="rId42" Type="http://schemas.openxmlformats.org/officeDocument/2006/relationships/hyperlink" Target="mailto:iomtallinn@iom.int" TargetMode="External"/><Relationship Id="rId47"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igrationadvice@politsei.ee" TargetMode="External"/><Relationship Id="rId17" Type="http://schemas.openxmlformats.org/officeDocument/2006/relationships/hyperlink" Target="mailto:tartumk.info@kohus.ee" TargetMode="External"/><Relationship Id="rId25" Type="http://schemas.openxmlformats.org/officeDocument/2006/relationships/hyperlink" Target="mailto:info@rahvaylikool.ee" TargetMode="External"/><Relationship Id="rId33" Type="http://schemas.openxmlformats.org/officeDocument/2006/relationships/hyperlink" Target="mailto:asylum@humanrights.ee" TargetMode="External"/><Relationship Id="rId38" Type="http://schemas.openxmlformats.org/officeDocument/2006/relationships/hyperlink" Target="mailto:talhk.info@kohus.ee" TargetMode="External"/><Relationship Id="rId46" Type="http://schemas.openxmlformats.org/officeDocument/2006/relationships/hyperlink" Target="mailto:info@rahvaylikool.ee" TargetMode="External"/><Relationship Id="rId2" Type="http://schemas.openxmlformats.org/officeDocument/2006/relationships/customXml" Target="../customXml/item2.xml"/><Relationship Id="rId16" Type="http://schemas.openxmlformats.org/officeDocument/2006/relationships/hyperlink" Target="mailto:virumk.info@kohus.ee" TargetMode="External"/><Relationship Id="rId20" Type="http://schemas.openxmlformats.org/officeDocument/2006/relationships/hyperlink" Target="http://www.unhcr.org/neu" TargetMode="External"/><Relationship Id="rId29" Type="http://schemas.openxmlformats.org/officeDocument/2006/relationships/hyperlink" Target="https://www.politsei.ee/et/asukohad/teenindused" TargetMode="External"/><Relationship Id="rId41" Type="http://schemas.openxmlformats.org/officeDocument/2006/relationships/hyperlink" Target="http://www.iom.ee/var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ylum.counsel@counsel.ee" TargetMode="External"/><Relationship Id="rId24" Type="http://schemas.openxmlformats.org/officeDocument/2006/relationships/hyperlink" Target="mailto:info@settleinestonia.ee" TargetMode="External"/><Relationship Id="rId32" Type="http://schemas.openxmlformats.org/officeDocument/2006/relationships/hyperlink" Target="mailto:asylum.counsel@counsel.ee" TargetMode="External"/><Relationship Id="rId37" Type="http://schemas.openxmlformats.org/officeDocument/2006/relationships/hyperlink" Target="http://www.pagulasabi.ee" TargetMode="External"/><Relationship Id="rId40" Type="http://schemas.openxmlformats.org/officeDocument/2006/relationships/hyperlink" Target="http://www.kohus.ee/en/estonian-courts/contacts" TargetMode="External"/><Relationship Id="rId45" Type="http://schemas.openxmlformats.org/officeDocument/2006/relationships/hyperlink" Target="mailto:info@settleinestonia.ee" TargetMode="External"/><Relationship Id="rId5" Type="http://schemas.openxmlformats.org/officeDocument/2006/relationships/numbering" Target="numbering.xml"/><Relationship Id="rId15" Type="http://schemas.openxmlformats.org/officeDocument/2006/relationships/hyperlink" Target="mailto:harjumk.info@kohus.ee" TargetMode="External"/><Relationship Id="rId23" Type="http://schemas.openxmlformats.org/officeDocument/2006/relationships/hyperlink" Target="http://www.settleinestonia.ee" TargetMode="External"/><Relationship Id="rId28" Type="http://schemas.openxmlformats.org/officeDocument/2006/relationships/hyperlink" Target="https://www.politsei.ee/et/" TargetMode="External"/><Relationship Id="rId36" Type="http://schemas.openxmlformats.org/officeDocument/2006/relationships/hyperlink" Target="mailto:info@pagulasabi.e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west@unhcr.org" TargetMode="External"/><Relationship Id="rId31" Type="http://schemas.openxmlformats.org/officeDocument/2006/relationships/hyperlink" Target="http://www.unhcr.org/neu" TargetMode="External"/><Relationship Id="rId44" Type="http://schemas.openxmlformats.org/officeDocument/2006/relationships/hyperlink" Target="http://www.settleinestonia.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ee/et/eesmargid-tegevused/oigusabi" TargetMode="External"/><Relationship Id="rId22" Type="http://schemas.openxmlformats.org/officeDocument/2006/relationships/hyperlink" Target="http://www.sotsiaalkindlustusamet.ee/et/ohvriabi-huvitis/ohvriabi-tootajate-kontaktandmed" TargetMode="External"/><Relationship Id="rId27" Type="http://schemas.openxmlformats.org/officeDocument/2006/relationships/hyperlink" Target="mailto:asylum@list.politsei.ee" TargetMode="External"/><Relationship Id="rId30" Type="http://schemas.openxmlformats.org/officeDocument/2006/relationships/hyperlink" Target="mailto:swest@unhcr.org" TargetMode="External"/><Relationship Id="rId35" Type="http://schemas.openxmlformats.org/officeDocument/2006/relationships/hyperlink" Target="http://www.oiguskantsler.ee" TargetMode="External"/><Relationship Id="rId43" Type="http://schemas.openxmlformats.org/officeDocument/2006/relationships/hyperlink" Target="mailto:internationalprotection@settleinestonia.ee"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E689-8064-472A-8E0D-C44B87D3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BDED0B-9130-401E-BC72-886DDBF05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99497-383C-4581-9A7A-5748BF0047BF}">
  <ds:schemaRefs>
    <ds:schemaRef ds:uri="http://schemas.microsoft.com/sharepoint/v3/contenttype/forms"/>
  </ds:schemaRefs>
</ds:datastoreItem>
</file>

<file path=customXml/itemProps4.xml><?xml version="1.0" encoding="utf-8"?>
<ds:datastoreItem xmlns:ds="http://schemas.openxmlformats.org/officeDocument/2006/customXml" ds:itemID="{09468E06-49BF-4B6A-B235-27FCF5F0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2541</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Abdellah Boubadaz</dc:creator>
  <cp:keywords/>
  <dc:description/>
  <cp:lastModifiedBy>Eyke Laur</cp:lastModifiedBy>
  <cp:revision>4</cp:revision>
  <dcterms:created xsi:type="dcterms:W3CDTF">2020-07-14T06:48:00Z</dcterms:created>
  <dcterms:modified xsi:type="dcterms:W3CDTF">2020-07-14T13:07:00Z</dcterms:modified>
</cp:coreProperties>
</file>